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D2BFF" w14:textId="0128E145" w:rsidR="00237ECB" w:rsidRPr="00464CB6" w:rsidRDefault="00893275" w:rsidP="00464CB6">
      <w:pPr>
        <w:tabs>
          <w:tab w:val="right" w:pos="14400"/>
        </w:tabs>
        <w:rPr>
          <w:b/>
        </w:rPr>
      </w:pPr>
      <w:bookmarkStart w:id="0" w:name="_GoBack"/>
      <w:bookmarkEnd w:id="0"/>
      <w:r w:rsidRPr="00464CB6">
        <w:rPr>
          <w:b/>
        </w:rPr>
        <w:t>Priority Focus Area #</w:t>
      </w:r>
      <w:r w:rsidR="00102F04" w:rsidRPr="00464CB6">
        <w:rPr>
          <w:b/>
        </w:rPr>
        <w:t>1</w:t>
      </w:r>
      <w:r w:rsidRPr="00464CB6">
        <w:rPr>
          <w:b/>
        </w:rPr>
        <w:t>:</w:t>
      </w:r>
      <w:r w:rsidR="00340F39" w:rsidRPr="00464CB6">
        <w:rPr>
          <w:b/>
        </w:rPr>
        <w:t xml:space="preserve">  </w:t>
      </w:r>
      <w:r w:rsidR="00102F04" w:rsidRPr="00464CB6">
        <w:rPr>
          <w:b/>
        </w:rPr>
        <w:t>RELEVANCE</w:t>
      </w:r>
      <w:r w:rsidR="00340F39" w:rsidRPr="00464CB6">
        <w:rPr>
          <w:b/>
        </w:rPr>
        <w:t xml:space="preserve"> (IMEC </w:t>
      </w:r>
      <w:r w:rsidR="00102F04" w:rsidRPr="00464CB6">
        <w:rPr>
          <w:b/>
        </w:rPr>
        <w:t>provides current, practical, and useful resources and services aligned with its mission</w:t>
      </w:r>
      <w:r w:rsidR="00340F39" w:rsidRPr="00464CB6">
        <w:rPr>
          <w:b/>
        </w:rPr>
        <w:t>).</w:t>
      </w:r>
      <w:r w:rsidR="00464CB6">
        <w:rPr>
          <w:b/>
        </w:rPr>
        <w:tab/>
      </w:r>
    </w:p>
    <w:p w14:paraId="2D530F91" w14:textId="2C023872" w:rsidR="00714C63" w:rsidRPr="001B6DCC" w:rsidRDefault="00714C63" w:rsidP="00714C63">
      <w:pPr>
        <w:rPr>
          <w:b/>
        </w:rPr>
      </w:pPr>
      <w:r w:rsidRPr="00464CB6">
        <w:rPr>
          <w:b/>
        </w:rPr>
        <w:t>GOAL STATEMENT #</w:t>
      </w:r>
      <w:r>
        <w:rPr>
          <w:b/>
        </w:rPr>
        <w:t>1</w:t>
      </w:r>
      <w:r w:rsidRPr="00464CB6">
        <w:rPr>
          <w:b/>
        </w:rPr>
        <w:t xml:space="preserve">:  </w:t>
      </w:r>
      <w:r w:rsidRPr="00464CB6">
        <w:t xml:space="preserve">Provide current, practical, relevant, and useful services for all members to </w:t>
      </w:r>
      <w:r>
        <w:t xml:space="preserve">support their efforts to </w:t>
      </w:r>
      <w:r w:rsidRPr="00464CB6">
        <w:t>strengthen the support provided for migratory children and their families.</w:t>
      </w:r>
      <w:r>
        <w:t xml:space="preserve">  </w:t>
      </w: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5540"/>
        <w:gridCol w:w="1025"/>
        <w:gridCol w:w="816"/>
        <w:gridCol w:w="2053"/>
        <w:gridCol w:w="2462"/>
        <w:gridCol w:w="2949"/>
      </w:tblGrid>
      <w:tr w:rsidR="00714C63" w:rsidRPr="00464CB6" w14:paraId="251DC797" w14:textId="77777777" w:rsidTr="00990C2C">
        <w:tc>
          <w:tcPr>
            <w:tcW w:w="5540" w:type="dxa"/>
          </w:tcPr>
          <w:p w14:paraId="6688EA24" w14:textId="77777777" w:rsidR="00714C63" w:rsidRPr="00464CB6" w:rsidRDefault="00714C63" w:rsidP="00990C2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</w:rPr>
              <w:t>Strategies/Actions/Activities</w:t>
            </w:r>
          </w:p>
        </w:tc>
        <w:tc>
          <w:tcPr>
            <w:tcW w:w="1025" w:type="dxa"/>
          </w:tcPr>
          <w:p w14:paraId="2D8B5752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</w:rPr>
              <w:t>By When?</w:t>
            </w:r>
          </w:p>
        </w:tc>
        <w:tc>
          <w:tcPr>
            <w:tcW w:w="816" w:type="dxa"/>
          </w:tcPr>
          <w:p w14:paraId="55A1C260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</w:rPr>
              <w:t>Who?</w:t>
            </w:r>
          </w:p>
        </w:tc>
        <w:tc>
          <w:tcPr>
            <w:tcW w:w="2053" w:type="dxa"/>
          </w:tcPr>
          <w:p w14:paraId="39AAB1B2" w14:textId="77777777" w:rsidR="00714C63" w:rsidRPr="00464CB6" w:rsidRDefault="00714C63" w:rsidP="00990C2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</w:rPr>
              <w:t>Resources Needed</w:t>
            </w:r>
          </w:p>
        </w:tc>
        <w:tc>
          <w:tcPr>
            <w:tcW w:w="2462" w:type="dxa"/>
          </w:tcPr>
          <w:p w14:paraId="646FC4D1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</w:rPr>
              <w:t>Measures of Success</w:t>
            </w:r>
          </w:p>
        </w:tc>
        <w:tc>
          <w:tcPr>
            <w:tcW w:w="2949" w:type="dxa"/>
          </w:tcPr>
          <w:p w14:paraId="2EDE66E2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</w:rPr>
              <w:t>How Outcomes Are Reported</w:t>
            </w:r>
          </w:p>
        </w:tc>
      </w:tr>
      <w:tr w:rsidR="00714C63" w:rsidRPr="00464CB6" w14:paraId="4BD16D9D" w14:textId="77777777" w:rsidTr="00990C2C">
        <w:tc>
          <w:tcPr>
            <w:tcW w:w="5540" w:type="dxa"/>
          </w:tcPr>
          <w:p w14:paraId="027EBD62" w14:textId="77777777" w:rsidR="00714C63" w:rsidRDefault="00714C63" w:rsidP="00990C2C">
            <w:pPr>
              <w:pStyle w:val="ListParagraph"/>
              <w:numPr>
                <w:ilvl w:val="0"/>
                <w:numId w:val="21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437E">
              <w:rPr>
                <w:rFonts w:ascii="Times New Roman" w:hAnsi="Times New Roman" w:cs="Times New Roman"/>
                <w:sz w:val="20"/>
                <w:szCs w:val="20"/>
              </w:rPr>
              <w:t>Make clear the roles of the needed individual stakeholders from each state (e.g. State Director, State Board of Education policymakers) so that the mission of IMEC can be carried out.</w:t>
            </w:r>
          </w:p>
          <w:p w14:paraId="5333FDB1" w14:textId="77777777" w:rsidR="00714C63" w:rsidRDefault="00714C63" w:rsidP="00990C2C">
            <w:pPr>
              <w:pStyle w:val="ListParagraph"/>
              <w:tabs>
                <w:tab w:val="left" w:pos="1260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845C6" w14:textId="77777777" w:rsidR="00714C63" w:rsidRPr="00A4437E" w:rsidRDefault="00714C63" w:rsidP="00990C2C">
            <w:pPr>
              <w:pStyle w:val="ListParagraph"/>
              <w:numPr>
                <w:ilvl w:val="0"/>
                <w:numId w:val="21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 materials and resources that address the perspectives of the different IMEC stakeholders to support the IMEC mission.</w:t>
            </w:r>
          </w:p>
        </w:tc>
        <w:tc>
          <w:tcPr>
            <w:tcW w:w="1025" w:type="dxa"/>
          </w:tcPr>
          <w:p w14:paraId="48B97893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  <w:p w14:paraId="0E53695C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DAC9D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3D3BC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E9ED2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FE218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  <w:tc>
          <w:tcPr>
            <w:tcW w:w="816" w:type="dxa"/>
          </w:tcPr>
          <w:p w14:paraId="1F215351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ED/BD</w:t>
            </w:r>
          </w:p>
          <w:p w14:paraId="5C85FE6D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IM</w:t>
            </w:r>
          </w:p>
          <w:p w14:paraId="1B7E8EB1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4CFC6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3D6F7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A9B20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IM</w:t>
            </w:r>
          </w:p>
        </w:tc>
        <w:tc>
          <w:tcPr>
            <w:tcW w:w="2053" w:type="dxa"/>
          </w:tcPr>
          <w:p w14:paraId="138DC27D" w14:textId="77777777" w:rsidR="00714C63" w:rsidRPr="00464CB6" w:rsidRDefault="00714C63" w:rsidP="00990C2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Provide copies of the By-Laws at each meeting and to new members who join.</w:t>
            </w:r>
          </w:p>
          <w:p w14:paraId="406B012A" w14:textId="77777777" w:rsidR="00714C63" w:rsidRPr="00464CB6" w:rsidRDefault="00714C63" w:rsidP="00990C2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8743C" w14:textId="77777777" w:rsidR="00714C63" w:rsidRPr="00464CB6" w:rsidRDefault="00714C63" w:rsidP="00990C2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 time and member feedback to develop resources targeted for individual role groups that strengthen their knowledge and awareness of migrant children and their families.</w:t>
            </w:r>
          </w:p>
        </w:tc>
        <w:tc>
          <w:tcPr>
            <w:tcW w:w="2462" w:type="dxa"/>
          </w:tcPr>
          <w:p w14:paraId="193002AF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Mean rating of 4 or above (on a 5-point scale) on an annual survey of members who indicate the value of services in terms of relevance, practicality, and usefulness of IMEC member services.</w:t>
            </w:r>
          </w:p>
        </w:tc>
        <w:tc>
          <w:tcPr>
            <w:tcW w:w="2949" w:type="dxa"/>
          </w:tcPr>
          <w:p w14:paraId="61E3A1BA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Shared with membership as needed.</w:t>
            </w:r>
          </w:p>
          <w:p w14:paraId="74C05893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2F0D9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E689B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FEFDA" w14:textId="77777777" w:rsidR="00714C63" w:rsidRPr="00464CB6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 xml:space="preserve">Evaluation of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resources provided.</w:t>
            </w:r>
          </w:p>
        </w:tc>
      </w:tr>
    </w:tbl>
    <w:p w14:paraId="7563472E" w14:textId="7CAEAC17" w:rsidR="00693BAD" w:rsidRPr="00464CB6" w:rsidRDefault="00693BAD"/>
    <w:p w14:paraId="5AA9A362" w14:textId="77777777" w:rsidR="00105237" w:rsidRDefault="00105237">
      <w:pPr>
        <w:rPr>
          <w:b/>
        </w:rPr>
      </w:pPr>
      <w:r>
        <w:rPr>
          <w:b/>
        </w:rPr>
        <w:br w:type="page"/>
      </w:r>
    </w:p>
    <w:p w14:paraId="540CDC46" w14:textId="09A5D4AA" w:rsidR="00693BAD" w:rsidRPr="001B6DCC" w:rsidRDefault="00693BAD">
      <w:pPr>
        <w:rPr>
          <w:b/>
        </w:rPr>
      </w:pPr>
      <w:r w:rsidRPr="00464CB6">
        <w:rPr>
          <w:b/>
        </w:rPr>
        <w:lastRenderedPageBreak/>
        <w:t xml:space="preserve">GOAL STATEMENT #2:  </w:t>
      </w:r>
      <w:r w:rsidR="00102F04" w:rsidRPr="00464CB6">
        <w:t xml:space="preserve">Demonstrate </w:t>
      </w:r>
      <w:r w:rsidR="009D278C">
        <w:t>progress toward</w:t>
      </w:r>
      <w:r w:rsidR="00102F04" w:rsidRPr="00464CB6">
        <w:t xml:space="preserve"> achievement of the Mission of IMEC so that the lives of migratory children, youth and families are positively impacted</w:t>
      </w:r>
      <w:r w:rsidR="00671BA8" w:rsidRPr="00464CB6">
        <w:t>.</w:t>
      </w:r>
      <w:r w:rsidR="001B6DCC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0"/>
        <w:gridCol w:w="1025"/>
        <w:gridCol w:w="816"/>
        <w:gridCol w:w="2053"/>
        <w:gridCol w:w="2462"/>
        <w:gridCol w:w="2430"/>
      </w:tblGrid>
      <w:tr w:rsidR="00464CB6" w:rsidRPr="00464CB6" w14:paraId="4B6D1A12" w14:textId="77777777" w:rsidTr="00E1487C">
        <w:tc>
          <w:tcPr>
            <w:tcW w:w="5540" w:type="dxa"/>
          </w:tcPr>
          <w:p w14:paraId="610D1DD8" w14:textId="366D6D76" w:rsidR="00693BAD" w:rsidRPr="00464CB6" w:rsidRDefault="00693BAD" w:rsidP="0069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</w:rPr>
              <w:t>Strategies/Actions/Activities</w:t>
            </w:r>
          </w:p>
        </w:tc>
        <w:tc>
          <w:tcPr>
            <w:tcW w:w="1025" w:type="dxa"/>
          </w:tcPr>
          <w:p w14:paraId="4F3ECD5F" w14:textId="1F0D0B01" w:rsidR="00693BAD" w:rsidRPr="00464CB6" w:rsidRDefault="00693BAD" w:rsidP="0069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</w:rPr>
              <w:t>By When?</w:t>
            </w:r>
          </w:p>
        </w:tc>
        <w:tc>
          <w:tcPr>
            <w:tcW w:w="795" w:type="dxa"/>
          </w:tcPr>
          <w:p w14:paraId="3759908D" w14:textId="526BF59C" w:rsidR="00693BAD" w:rsidRPr="00464CB6" w:rsidRDefault="00693BAD" w:rsidP="0069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</w:rPr>
              <w:t>Who?</w:t>
            </w:r>
          </w:p>
        </w:tc>
        <w:tc>
          <w:tcPr>
            <w:tcW w:w="2053" w:type="dxa"/>
          </w:tcPr>
          <w:p w14:paraId="020B3F4D" w14:textId="12BA501F" w:rsidR="00693BAD" w:rsidRPr="00464CB6" w:rsidRDefault="00693BAD" w:rsidP="0069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</w:rPr>
              <w:t>Resources Needed</w:t>
            </w:r>
          </w:p>
        </w:tc>
        <w:tc>
          <w:tcPr>
            <w:tcW w:w="2462" w:type="dxa"/>
          </w:tcPr>
          <w:p w14:paraId="04882ACB" w14:textId="10A05EB3" w:rsidR="00693BAD" w:rsidRPr="00464CB6" w:rsidRDefault="00693BAD" w:rsidP="0069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</w:rPr>
              <w:t>Measures of Success</w:t>
            </w:r>
          </w:p>
        </w:tc>
        <w:tc>
          <w:tcPr>
            <w:tcW w:w="2430" w:type="dxa"/>
          </w:tcPr>
          <w:p w14:paraId="76DE5B9A" w14:textId="735DBDA9" w:rsidR="00693BAD" w:rsidRPr="00464CB6" w:rsidRDefault="00693BAD" w:rsidP="0069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</w:rPr>
              <w:t>How Outcomes Are Reported</w:t>
            </w:r>
          </w:p>
        </w:tc>
      </w:tr>
      <w:tr w:rsidR="00693BAD" w:rsidRPr="00464CB6" w14:paraId="1E2FE0C1" w14:textId="77777777" w:rsidTr="00E1487C">
        <w:tc>
          <w:tcPr>
            <w:tcW w:w="5540" w:type="dxa"/>
          </w:tcPr>
          <w:p w14:paraId="5AFDB525" w14:textId="31D3F324" w:rsidR="00332C92" w:rsidRPr="00464CB6" w:rsidRDefault="00985E0C" w:rsidP="00B60C6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 long-term goals (3-5 year) aligned with the Mission.</w:t>
            </w:r>
          </w:p>
          <w:p w14:paraId="38C903DE" w14:textId="759E50C4" w:rsidR="008930BA" w:rsidRPr="00464CB6" w:rsidRDefault="008930BA" w:rsidP="008930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D691C" w14:textId="40DF98A5" w:rsidR="008930BA" w:rsidRDefault="008930BA" w:rsidP="008930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FB72C" w14:textId="77777777" w:rsidR="00985E0C" w:rsidRPr="00464CB6" w:rsidRDefault="00985E0C" w:rsidP="008930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32708" w14:textId="5144362F" w:rsidR="008930BA" w:rsidRPr="00464CB6" w:rsidRDefault="008930BA" w:rsidP="008930B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 xml:space="preserve">Set </w:t>
            </w:r>
            <w:r w:rsidR="00985E0C">
              <w:rPr>
                <w:rFonts w:ascii="Times New Roman" w:hAnsi="Times New Roman" w:cs="Times New Roman"/>
                <w:sz w:val="20"/>
                <w:szCs w:val="20"/>
              </w:rPr>
              <w:t>annual objectives designed to achieve the long-term goals, and review and adjust objectives annually as needed.</w:t>
            </w:r>
          </w:p>
          <w:p w14:paraId="2CCD34AD" w14:textId="7871412F" w:rsidR="008930BA" w:rsidRDefault="008930BA" w:rsidP="008930BA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E9C11" w14:textId="1615F28C" w:rsidR="00242139" w:rsidRDefault="00242139" w:rsidP="008930BA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6AB71" w14:textId="11EBEBF0" w:rsidR="00242139" w:rsidRDefault="00242139" w:rsidP="008930BA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72085" w14:textId="77777777" w:rsidR="00242139" w:rsidRPr="00464CB6" w:rsidRDefault="00242139" w:rsidP="008930BA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A8BAB" w14:textId="53AEEAC4" w:rsidR="008930BA" w:rsidRPr="00464CB6" w:rsidRDefault="00F83339" w:rsidP="008930B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Communicate goals, objectives and outcomes regularly to all stakeholders using a variety of media including digital communication and development of </w:t>
            </w:r>
            <w:r w:rsidR="00242139">
              <w:rPr>
                <w:rFonts w:ascii="Times New Roman" w:hAnsi="Times New Roman" w:cs="Times New Roman"/>
                <w:sz w:val="20"/>
                <w:szCs w:val="20"/>
              </w:rPr>
              <w:t>current resources and information to be posted on the website and included in a newsletter.</w:t>
            </w:r>
          </w:p>
          <w:p w14:paraId="22DCD49F" w14:textId="77777777" w:rsidR="008930BA" w:rsidRPr="00464CB6" w:rsidRDefault="008930BA" w:rsidP="008930BA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020AA" w14:textId="4F40E413" w:rsidR="008930BA" w:rsidRPr="00242139" w:rsidRDefault="008930BA" w:rsidP="00242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14:paraId="3A5455B6" w14:textId="77777777" w:rsidR="00693BAD" w:rsidRPr="00464CB6" w:rsidRDefault="008930B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4C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 xml:space="preserve"> meeting of the year.</w:t>
            </w:r>
          </w:p>
          <w:p w14:paraId="5BB81180" w14:textId="77777777" w:rsidR="008930BA" w:rsidRPr="00464CB6" w:rsidRDefault="008930B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  <w:p w14:paraId="4E32D9F3" w14:textId="33DCB67F" w:rsidR="008930BA" w:rsidRDefault="008930B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1EDB2" w14:textId="23188B0D" w:rsidR="009D3E9A" w:rsidRDefault="009D3E9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B2CD6" w14:textId="77777777" w:rsidR="009D3E9A" w:rsidRPr="00464CB6" w:rsidRDefault="009D3E9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85992" w14:textId="77777777" w:rsidR="009D3E9A" w:rsidRDefault="009D3E9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71DB4" w14:textId="77777777" w:rsidR="009D3E9A" w:rsidRDefault="009D3E9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88F29" w14:textId="6AD121B5" w:rsidR="008930BA" w:rsidRPr="00464CB6" w:rsidRDefault="008930B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  <w:p w14:paraId="4F32056E" w14:textId="7CBB7085" w:rsidR="008930BA" w:rsidRPr="00464CB6" w:rsidRDefault="008930B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14:paraId="3A53BADB" w14:textId="77777777" w:rsidR="00693BAD" w:rsidRPr="00464CB6" w:rsidRDefault="008930B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ED/ BD/ IM</w:t>
            </w:r>
          </w:p>
          <w:p w14:paraId="2263D7E7" w14:textId="77777777" w:rsidR="008930BA" w:rsidRPr="00464CB6" w:rsidRDefault="008930B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0EE95" w14:textId="77777777" w:rsidR="008930BA" w:rsidRPr="00464CB6" w:rsidRDefault="008930B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ED/BD</w:t>
            </w:r>
          </w:p>
          <w:p w14:paraId="1824BFD0" w14:textId="77777777" w:rsidR="008930BA" w:rsidRPr="00464CB6" w:rsidRDefault="008930B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69F56" w14:textId="77777777" w:rsidR="008930BA" w:rsidRPr="00464CB6" w:rsidRDefault="008930B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35829" w14:textId="1223A02D" w:rsidR="008930BA" w:rsidRDefault="008930B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4A97F" w14:textId="77777777" w:rsidR="009D3E9A" w:rsidRPr="00464CB6" w:rsidRDefault="009D3E9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77F17" w14:textId="77777777" w:rsidR="008930BA" w:rsidRPr="00464CB6" w:rsidRDefault="008930B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7278C" w14:textId="141DDBE4" w:rsidR="008930BA" w:rsidRPr="00464CB6" w:rsidRDefault="008930BA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2053" w:type="dxa"/>
          </w:tcPr>
          <w:p w14:paraId="06A8DBD7" w14:textId="77777777" w:rsidR="00985E0C" w:rsidRDefault="00985E0C" w:rsidP="00985E0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 time and board and general membership involvement.</w:t>
            </w:r>
          </w:p>
          <w:p w14:paraId="268516DA" w14:textId="3EAD0153" w:rsidR="00693BAD" w:rsidRPr="00464CB6" w:rsidRDefault="008930BA" w:rsidP="00985E0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 xml:space="preserve">Use the website to post information, </w:t>
            </w:r>
            <w:r w:rsidR="00811A93" w:rsidRPr="00464CB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11A93">
              <w:rPr>
                <w:rFonts w:ascii="Times New Roman" w:hAnsi="Times New Roman" w:cs="Times New Roman"/>
                <w:sz w:val="20"/>
                <w:szCs w:val="20"/>
              </w:rPr>
              <w:t>rchived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 xml:space="preserve"> notes (in </w:t>
            </w:r>
            <w:r w:rsidR="00665390" w:rsidRPr="00464CB6">
              <w:rPr>
                <w:rFonts w:ascii="Times New Roman" w:hAnsi="Times New Roman" w:cs="Times New Roman"/>
                <w:sz w:val="20"/>
                <w:szCs w:val="20"/>
              </w:rPr>
              <w:t>a member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 xml:space="preserve"> only section), and all presentations</w:t>
            </w:r>
            <w:r w:rsidR="00665390" w:rsidRPr="00464CB6">
              <w:rPr>
                <w:rFonts w:ascii="Times New Roman" w:hAnsi="Times New Roman" w:cs="Times New Roman"/>
                <w:sz w:val="20"/>
                <w:szCs w:val="20"/>
              </w:rPr>
              <w:t xml:space="preserve"> that are shared at the council meetings.</w:t>
            </w:r>
          </w:p>
        </w:tc>
        <w:tc>
          <w:tcPr>
            <w:tcW w:w="2462" w:type="dxa"/>
          </w:tcPr>
          <w:p w14:paraId="5ACA7FBC" w14:textId="63C3FADB" w:rsidR="004B090A" w:rsidRPr="00464CB6" w:rsidRDefault="00665390" w:rsidP="00102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Mean rating of 4 or above (on a 5-point scale) on an annual survey of members who indicate the value of services in terms of relevance, practicality, and usefulness of IMEC member services.</w:t>
            </w:r>
          </w:p>
        </w:tc>
        <w:tc>
          <w:tcPr>
            <w:tcW w:w="2430" w:type="dxa"/>
          </w:tcPr>
          <w:p w14:paraId="38D6E2CC" w14:textId="77777777" w:rsidR="00985E0C" w:rsidRDefault="00985E0C" w:rsidP="00985E0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Long term goals and annual objectives shared with general membership.</w:t>
            </w:r>
          </w:p>
          <w:p w14:paraId="77A247F9" w14:textId="4C3748FC" w:rsidR="00693BAD" w:rsidRDefault="00665390" w:rsidP="00985E0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5E0C">
              <w:rPr>
                <w:rFonts w:ascii="Times New Roman" w:hAnsi="Times New Roman" w:cs="Times New Roman"/>
                <w:sz w:val="20"/>
                <w:szCs w:val="20"/>
              </w:rPr>
              <w:t>Evaluation results from meetings to measure the goals (those not shared currently with the Board or members).</w:t>
            </w:r>
          </w:p>
          <w:p w14:paraId="0D8F795D" w14:textId="77777777" w:rsidR="00242139" w:rsidRDefault="00242139" w:rsidP="00693BA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communication plan that outlines the Mission of IMEC that can be shared with the other stakeholders.</w:t>
            </w:r>
          </w:p>
          <w:p w14:paraId="259347A2" w14:textId="1475498F" w:rsidR="00665390" w:rsidRPr="00242139" w:rsidRDefault="00665390" w:rsidP="00693BA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42139">
              <w:rPr>
                <w:rFonts w:ascii="Times New Roman" w:hAnsi="Times New Roman" w:cs="Times New Roman"/>
                <w:sz w:val="20"/>
                <w:szCs w:val="20"/>
              </w:rPr>
              <w:t xml:space="preserve">Website development (resources, news </w:t>
            </w:r>
            <w:r w:rsidR="00B55344" w:rsidRPr="00242139">
              <w:rPr>
                <w:rFonts w:ascii="Times New Roman" w:hAnsi="Times New Roman" w:cs="Times New Roman"/>
                <w:sz w:val="20"/>
                <w:szCs w:val="20"/>
              </w:rPr>
              <w:t>needs</w:t>
            </w:r>
            <w:r w:rsidRPr="00242139">
              <w:rPr>
                <w:rFonts w:ascii="Times New Roman" w:hAnsi="Times New Roman" w:cs="Times New Roman"/>
                <w:sz w:val="20"/>
                <w:szCs w:val="20"/>
              </w:rPr>
              <w:t xml:space="preserve"> to be uploaded).</w:t>
            </w:r>
          </w:p>
        </w:tc>
      </w:tr>
    </w:tbl>
    <w:p w14:paraId="7A6C7BC8" w14:textId="296E7408" w:rsidR="00347601" w:rsidRPr="00464CB6" w:rsidRDefault="00347601"/>
    <w:p w14:paraId="5E94DA84" w14:textId="77777777" w:rsidR="00655997" w:rsidRDefault="00655997" w:rsidP="006E2A03">
      <w:pPr>
        <w:rPr>
          <w:b/>
        </w:rPr>
      </w:pPr>
    </w:p>
    <w:p w14:paraId="1F9F77AC" w14:textId="77777777" w:rsidR="00655997" w:rsidRDefault="00655997" w:rsidP="006E2A03">
      <w:pPr>
        <w:rPr>
          <w:b/>
        </w:rPr>
      </w:pPr>
    </w:p>
    <w:p w14:paraId="0AE85CBA" w14:textId="77777777" w:rsidR="00655997" w:rsidRDefault="00655997" w:rsidP="006E2A03">
      <w:pPr>
        <w:rPr>
          <w:b/>
        </w:rPr>
      </w:pPr>
    </w:p>
    <w:p w14:paraId="367E4EBE" w14:textId="0F39FA1B" w:rsidR="006E2A03" w:rsidRPr="00655997" w:rsidRDefault="006E2A03" w:rsidP="006E2A03">
      <w:pPr>
        <w:rPr>
          <w:b/>
        </w:rPr>
      </w:pPr>
      <w:r w:rsidRPr="00464CB6">
        <w:rPr>
          <w:b/>
        </w:rPr>
        <w:t>GOAL STATEMENT #</w:t>
      </w:r>
      <w:r w:rsidR="00714C63">
        <w:rPr>
          <w:b/>
        </w:rPr>
        <w:t>3</w:t>
      </w:r>
      <w:r w:rsidRPr="00464CB6">
        <w:rPr>
          <w:b/>
        </w:rPr>
        <w:t xml:space="preserve">:  </w:t>
      </w:r>
      <w:r w:rsidRPr="00464CB6">
        <w:t>Ensure that the Mission of IMEC is current, relevant, and vital to the support of all migratory children, youth, and families.</w:t>
      </w:r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"/>
        <w:gridCol w:w="219"/>
        <w:gridCol w:w="218"/>
        <w:gridCol w:w="220"/>
        <w:gridCol w:w="221"/>
        <w:gridCol w:w="221"/>
      </w:tblGrid>
      <w:tr w:rsidR="006E2A03" w:rsidRPr="00464CB6" w14:paraId="688A0A4B" w14:textId="77777777" w:rsidTr="00990C2C">
        <w:tc>
          <w:tcPr>
            <w:tcW w:w="5540" w:type="dxa"/>
          </w:tcPr>
          <w:p w14:paraId="269FA365" w14:textId="77777777" w:rsidR="006E2A03" w:rsidRPr="00464CB6" w:rsidRDefault="006E2A03" w:rsidP="00990C2C">
            <w:pPr>
              <w:rPr>
                <w:rFonts w:ascii="Times New Roman" w:hAnsi="Times New Roman" w:cs="Times New Roman"/>
              </w:rPr>
            </w:pPr>
            <w:r w:rsidRPr="00464CB6">
              <w:rPr>
                <w:rFonts w:ascii="Times New Roman" w:hAnsi="Times New Roman" w:cs="Times New Roman"/>
              </w:rPr>
              <w:lastRenderedPageBreak/>
              <w:t>Strategies/Actions/Activities</w:t>
            </w:r>
          </w:p>
        </w:tc>
        <w:tc>
          <w:tcPr>
            <w:tcW w:w="1025" w:type="dxa"/>
          </w:tcPr>
          <w:p w14:paraId="554C2166" w14:textId="77777777" w:rsidR="006E2A03" w:rsidRPr="00464CB6" w:rsidRDefault="006E2A03" w:rsidP="00990C2C">
            <w:pPr>
              <w:rPr>
                <w:rFonts w:ascii="Times New Roman" w:hAnsi="Times New Roman" w:cs="Times New Roman"/>
              </w:rPr>
            </w:pPr>
            <w:r w:rsidRPr="00464CB6">
              <w:rPr>
                <w:rFonts w:ascii="Times New Roman" w:hAnsi="Times New Roman" w:cs="Times New Roman"/>
              </w:rPr>
              <w:t>By When?</w:t>
            </w:r>
          </w:p>
        </w:tc>
        <w:tc>
          <w:tcPr>
            <w:tcW w:w="795" w:type="dxa"/>
          </w:tcPr>
          <w:p w14:paraId="64AA195F" w14:textId="77777777" w:rsidR="006E2A03" w:rsidRPr="00464CB6" w:rsidRDefault="006E2A03" w:rsidP="00990C2C">
            <w:pPr>
              <w:rPr>
                <w:rFonts w:ascii="Times New Roman" w:hAnsi="Times New Roman" w:cs="Times New Roman"/>
              </w:rPr>
            </w:pPr>
            <w:r w:rsidRPr="00464CB6">
              <w:rPr>
                <w:rFonts w:ascii="Times New Roman" w:hAnsi="Times New Roman" w:cs="Times New Roman"/>
              </w:rPr>
              <w:t>Who?</w:t>
            </w:r>
          </w:p>
        </w:tc>
        <w:tc>
          <w:tcPr>
            <w:tcW w:w="2053" w:type="dxa"/>
          </w:tcPr>
          <w:p w14:paraId="6C9C511D" w14:textId="77777777" w:rsidR="006E2A03" w:rsidRPr="00464CB6" w:rsidRDefault="006E2A03" w:rsidP="00990C2C">
            <w:pPr>
              <w:rPr>
                <w:rFonts w:ascii="Times New Roman" w:hAnsi="Times New Roman" w:cs="Times New Roman"/>
              </w:rPr>
            </w:pPr>
            <w:r w:rsidRPr="00464CB6">
              <w:rPr>
                <w:rFonts w:ascii="Times New Roman" w:hAnsi="Times New Roman" w:cs="Times New Roman"/>
              </w:rPr>
              <w:t>Resources Needed</w:t>
            </w:r>
          </w:p>
        </w:tc>
        <w:tc>
          <w:tcPr>
            <w:tcW w:w="2462" w:type="dxa"/>
          </w:tcPr>
          <w:p w14:paraId="43E0AC30" w14:textId="77777777" w:rsidR="006E2A03" w:rsidRPr="00464CB6" w:rsidRDefault="006E2A03" w:rsidP="00990C2C">
            <w:pPr>
              <w:rPr>
                <w:rFonts w:ascii="Times New Roman" w:hAnsi="Times New Roman" w:cs="Times New Roman"/>
              </w:rPr>
            </w:pPr>
            <w:r w:rsidRPr="00464CB6">
              <w:rPr>
                <w:rFonts w:ascii="Times New Roman" w:hAnsi="Times New Roman" w:cs="Times New Roman"/>
              </w:rPr>
              <w:t>Measures of Success</w:t>
            </w:r>
          </w:p>
        </w:tc>
        <w:tc>
          <w:tcPr>
            <w:tcW w:w="2430" w:type="dxa"/>
          </w:tcPr>
          <w:p w14:paraId="1D3A8196" w14:textId="77777777" w:rsidR="006E2A03" w:rsidRPr="00464CB6" w:rsidRDefault="006E2A03" w:rsidP="00990C2C">
            <w:pPr>
              <w:rPr>
                <w:rFonts w:ascii="Times New Roman" w:hAnsi="Times New Roman" w:cs="Times New Roman"/>
              </w:rPr>
            </w:pPr>
            <w:r w:rsidRPr="00464CB6">
              <w:rPr>
                <w:rFonts w:ascii="Times New Roman" w:hAnsi="Times New Roman" w:cs="Times New Roman"/>
              </w:rPr>
              <w:t>How Outcomes Are Reported</w:t>
            </w:r>
          </w:p>
        </w:tc>
      </w:tr>
      <w:tr w:rsidR="006E2A03" w:rsidRPr="00464CB6" w14:paraId="2B31D1A8" w14:textId="77777777" w:rsidTr="00990C2C">
        <w:tc>
          <w:tcPr>
            <w:tcW w:w="5540" w:type="dxa"/>
          </w:tcPr>
          <w:p w14:paraId="12B9BEEF" w14:textId="14AD7EDF" w:rsidR="006E2A03" w:rsidRPr="00464CB6" w:rsidRDefault="006E2A03" w:rsidP="00990C2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Purp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osefully revisit the Mission regular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ly wit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 the Board of Directors and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ll members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confirm its relevance</w:t>
            </w:r>
            <w:r w:rsidR="00561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as appropriate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5" w:type="dxa"/>
          </w:tcPr>
          <w:p w14:paraId="7ADE8893" w14:textId="77777777" w:rsidR="006E2A03" w:rsidRPr="00464CB6" w:rsidRDefault="006E2A0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Annu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ally at the 1</w:t>
            </w:r>
            <w:r w:rsidRPr="00464C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 xml:space="preserve"> meeting of the year.</w:t>
            </w:r>
          </w:p>
        </w:tc>
        <w:tc>
          <w:tcPr>
            <w:tcW w:w="795" w:type="dxa"/>
          </w:tcPr>
          <w:p w14:paraId="462A609E" w14:textId="77777777" w:rsidR="006E2A03" w:rsidRPr="00464CB6" w:rsidRDefault="006E2A0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ED/ 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BD/ IM</w:t>
            </w:r>
          </w:p>
        </w:tc>
        <w:tc>
          <w:tcPr>
            <w:tcW w:w="2053" w:type="dxa"/>
          </w:tcPr>
          <w:p w14:paraId="62C978EB" w14:textId="77777777" w:rsidR="006E2A03" w:rsidRPr="00464CB6" w:rsidRDefault="006E2A0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Meet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ings with the IMEC membership to rev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isit the mission statement.</w:t>
            </w:r>
          </w:p>
        </w:tc>
        <w:tc>
          <w:tcPr>
            <w:tcW w:w="2462" w:type="dxa"/>
          </w:tcPr>
          <w:p w14:paraId="6630C24F" w14:textId="77777777" w:rsidR="006E2A03" w:rsidRPr="00464CB6" w:rsidRDefault="006E2A03" w:rsidP="00990C2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Up-t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o-date mission statement that has be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 approved by the IMEC membership.</w:t>
            </w:r>
          </w:p>
          <w:p w14:paraId="779B42F6" w14:textId="77777777" w:rsidR="006E2A03" w:rsidRPr="00464CB6" w:rsidRDefault="006E2A03" w:rsidP="00990C2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ission statement included in the By-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Laws and all official IMEC documents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  <w:p w14:paraId="1A64D7A6" w14:textId="77777777" w:rsidR="006E2A03" w:rsidRPr="00464CB6" w:rsidRDefault="006E2A03" w:rsidP="00990C2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Agenda items that address the missi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on and makeup of IMEC members.</w:t>
            </w:r>
          </w:p>
        </w:tc>
        <w:tc>
          <w:tcPr>
            <w:tcW w:w="2430" w:type="dxa"/>
          </w:tcPr>
          <w:p w14:paraId="29B1AD95" w14:textId="30577123" w:rsidR="006E2A03" w:rsidRPr="00464CB6" w:rsidRDefault="006E2A03" w:rsidP="00990C2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Repo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rted to the IMEC membership at the f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irst meeting of the year and annuall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y reviewed and updated as </w:t>
            </w:r>
            <w:r w:rsidR="005619E0">
              <w:rPr>
                <w:rFonts w:ascii="Times New Roman" w:hAnsi="Times New Roman" w:cs="Times New Roman"/>
                <w:sz w:val="20"/>
                <w:szCs w:val="20"/>
              </w:rPr>
              <w:t>appropriat</w:t>
            </w:r>
            <w:r w:rsidR="00561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</w:t>
            </w:r>
            <w:r w:rsidRPr="00464C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5D0266" w14:textId="77777777" w:rsidR="006E2A03" w:rsidRPr="00464CB6" w:rsidRDefault="006E2A03" w:rsidP="00990C2C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FE6BFC" w14:textId="77777777" w:rsidR="00105237" w:rsidRDefault="00105237">
      <w:pPr>
        <w:rPr>
          <w:b/>
        </w:rPr>
      </w:pPr>
    </w:p>
    <w:p w14:paraId="2EE52CE1" w14:textId="77777777" w:rsidR="00714C63" w:rsidRDefault="00714C63" w:rsidP="0095378A">
      <w:pPr>
        <w:rPr>
          <w:b/>
        </w:rPr>
      </w:pPr>
    </w:p>
    <w:p w14:paraId="3CBA1008" w14:textId="77777777" w:rsidR="00714C63" w:rsidRDefault="00714C63" w:rsidP="0095378A">
      <w:pPr>
        <w:rPr>
          <w:b/>
        </w:rPr>
      </w:pPr>
    </w:p>
    <w:p w14:paraId="00FAFCAD" w14:textId="77777777" w:rsidR="00714C63" w:rsidRDefault="00714C63" w:rsidP="0095378A">
      <w:pPr>
        <w:rPr>
          <w:b/>
        </w:rPr>
      </w:pPr>
    </w:p>
    <w:p w14:paraId="4711B3F1" w14:textId="77777777" w:rsidR="00714C63" w:rsidRDefault="00714C63" w:rsidP="0095378A">
      <w:pPr>
        <w:rPr>
          <w:b/>
        </w:rPr>
      </w:pPr>
    </w:p>
    <w:p w14:paraId="29A22AC3" w14:textId="77777777" w:rsidR="00714C63" w:rsidRDefault="00714C63" w:rsidP="0095378A">
      <w:pPr>
        <w:rPr>
          <w:b/>
        </w:rPr>
      </w:pPr>
    </w:p>
    <w:p w14:paraId="76D52FDD" w14:textId="77777777" w:rsidR="00714C63" w:rsidRDefault="00714C63" w:rsidP="0095378A">
      <w:pPr>
        <w:rPr>
          <w:b/>
        </w:rPr>
      </w:pPr>
    </w:p>
    <w:p w14:paraId="0ACAE086" w14:textId="77777777" w:rsidR="00914A6A" w:rsidRDefault="00914A6A" w:rsidP="0095378A">
      <w:pPr>
        <w:rPr>
          <w:b/>
        </w:rPr>
      </w:pPr>
    </w:p>
    <w:p w14:paraId="2C688BE7" w14:textId="36197C86" w:rsidR="00714C63" w:rsidRDefault="0095378A" w:rsidP="0095378A">
      <w:pPr>
        <w:rPr>
          <w:b/>
        </w:rPr>
      </w:pPr>
      <w:r>
        <w:rPr>
          <w:b/>
        </w:rPr>
        <w:t>Priority Focus Area #2:  SUSTAINABILITY (IMEC maintains its capacity for long-term actions designed to achieve its mission)</w:t>
      </w:r>
    </w:p>
    <w:p w14:paraId="05EB228C" w14:textId="32277859" w:rsidR="0095378A" w:rsidRPr="001F5B64" w:rsidRDefault="0095378A" w:rsidP="0095378A">
      <w:pPr>
        <w:rPr>
          <w:b/>
        </w:rPr>
      </w:pPr>
      <w:r>
        <w:rPr>
          <w:b/>
        </w:rPr>
        <w:t>GOAL STATEMENT #</w:t>
      </w:r>
      <w:r w:rsidR="00714C63">
        <w:rPr>
          <w:b/>
        </w:rPr>
        <w:t>1</w:t>
      </w:r>
      <w:r>
        <w:rPr>
          <w:b/>
        </w:rPr>
        <w:t xml:space="preserve">:  </w:t>
      </w:r>
      <w:r>
        <w:t>Facilitate IMEC’s capability to achieve its stated mission.</w:t>
      </w:r>
      <w:r w:rsidR="001F5B64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0"/>
        <w:gridCol w:w="1025"/>
        <w:gridCol w:w="816"/>
        <w:gridCol w:w="2053"/>
        <w:gridCol w:w="2462"/>
        <w:gridCol w:w="2430"/>
      </w:tblGrid>
      <w:tr w:rsidR="0095378A" w14:paraId="3F4F33F6" w14:textId="77777777" w:rsidTr="00457D57">
        <w:tc>
          <w:tcPr>
            <w:tcW w:w="5540" w:type="dxa"/>
          </w:tcPr>
          <w:p w14:paraId="2898F84E" w14:textId="77777777" w:rsidR="0095378A" w:rsidRPr="00737C35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Strategies/Actions/Activities</w:t>
            </w:r>
          </w:p>
        </w:tc>
        <w:tc>
          <w:tcPr>
            <w:tcW w:w="1025" w:type="dxa"/>
          </w:tcPr>
          <w:p w14:paraId="0F7A8417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By When?</w:t>
            </w:r>
          </w:p>
        </w:tc>
        <w:tc>
          <w:tcPr>
            <w:tcW w:w="795" w:type="dxa"/>
          </w:tcPr>
          <w:p w14:paraId="6A2A1FF0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Who?</w:t>
            </w:r>
          </w:p>
        </w:tc>
        <w:tc>
          <w:tcPr>
            <w:tcW w:w="2053" w:type="dxa"/>
          </w:tcPr>
          <w:p w14:paraId="6D181782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Resources Needed</w:t>
            </w:r>
          </w:p>
        </w:tc>
        <w:tc>
          <w:tcPr>
            <w:tcW w:w="2462" w:type="dxa"/>
          </w:tcPr>
          <w:p w14:paraId="504ACC2A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Measures of Success</w:t>
            </w:r>
          </w:p>
        </w:tc>
        <w:tc>
          <w:tcPr>
            <w:tcW w:w="2430" w:type="dxa"/>
          </w:tcPr>
          <w:p w14:paraId="60873D80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How Outcomes Are Reported</w:t>
            </w:r>
          </w:p>
        </w:tc>
      </w:tr>
      <w:tr w:rsidR="0095378A" w14:paraId="18E585C6" w14:textId="77777777" w:rsidTr="00457D57">
        <w:tc>
          <w:tcPr>
            <w:tcW w:w="5540" w:type="dxa"/>
          </w:tcPr>
          <w:p w14:paraId="5C8943C0" w14:textId="7CE12284" w:rsidR="0095378A" w:rsidRPr="00465AC1" w:rsidRDefault="0095378A" w:rsidP="00457D5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Provide input on MEP issues and resources that pertain to re-authorization.</w:t>
            </w:r>
            <w:r w:rsidR="00465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5AC1" w:rsidRPr="00465AC1">
              <w:rPr>
                <w:rFonts w:ascii="Times New Roman" w:hAnsi="Times New Roman" w:cs="Times New Roman"/>
                <w:i/>
                <w:sz w:val="20"/>
                <w:szCs w:val="20"/>
              </w:rPr>
              <w:t>(Also see Goal Statements under Advocacy)</w:t>
            </w:r>
          </w:p>
          <w:p w14:paraId="18F8FF5C" w14:textId="59ED22BA" w:rsidR="0095378A" w:rsidRPr="00465AC1" w:rsidRDefault="0095378A" w:rsidP="00465AC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Provide information on migratory students and their needs; provide data that is summarized and presented in a concise, meaningful, and appealing manner to address specific IMEC needs.</w:t>
            </w:r>
            <w:r w:rsidR="00465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5AC1" w:rsidRPr="00465AC1">
              <w:rPr>
                <w:rFonts w:ascii="Times New Roman" w:hAnsi="Times New Roman" w:cs="Times New Roman"/>
                <w:i/>
                <w:sz w:val="20"/>
                <w:szCs w:val="20"/>
              </w:rPr>
              <w:t>(Also see Goal Statements under Advocacy)</w:t>
            </w:r>
          </w:p>
          <w:p w14:paraId="23692166" w14:textId="77777777" w:rsidR="0095378A" w:rsidRDefault="0095378A" w:rsidP="00457D5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Include a member development event at Symposium and other pertinent meetings.</w:t>
            </w:r>
          </w:p>
          <w:p w14:paraId="133309A5" w14:textId="77777777" w:rsidR="0095378A" w:rsidRDefault="0095378A" w:rsidP="00457D5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Meet one-on-one with non-member state staff to discuss their needs, issues, and thoughts on membership and share talking points.</w:t>
            </w:r>
          </w:p>
          <w:p w14:paraId="2805AC46" w14:textId="77777777" w:rsidR="0095378A" w:rsidRDefault="0095378A" w:rsidP="00457D5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Establish a “key” meeting annually with an invited speaker to help review the Strategic Plan.</w:t>
            </w:r>
          </w:p>
          <w:p w14:paraId="7CAECF25" w14:textId="77777777" w:rsidR="0095378A" w:rsidRPr="00693BAD" w:rsidRDefault="0095378A" w:rsidP="00457D5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Solicit and Write talking points about IMEC accomplishments.</w:t>
            </w:r>
          </w:p>
        </w:tc>
        <w:tc>
          <w:tcPr>
            <w:tcW w:w="1025" w:type="dxa"/>
          </w:tcPr>
          <w:p w14:paraId="594DB6DA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  <w:p w14:paraId="156C9F24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1E8AC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Fall mtg annually, as needed</w:t>
            </w:r>
          </w:p>
          <w:p w14:paraId="46E7B1A0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6283C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Spring mtgs</w:t>
            </w:r>
          </w:p>
          <w:p w14:paraId="38925FDD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4617F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  <w:p w14:paraId="25CD3887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E6264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  <w:p w14:paraId="56117DE1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6FBA0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  <w:tc>
          <w:tcPr>
            <w:tcW w:w="795" w:type="dxa"/>
          </w:tcPr>
          <w:p w14:paraId="24C00FA1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</w:t>
            </w:r>
          </w:p>
          <w:p w14:paraId="7724598B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C2354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</w:p>
          <w:p w14:paraId="433434D8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C0874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D16A4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A7CE0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ED/BD</w:t>
            </w:r>
          </w:p>
          <w:p w14:paraId="43B57B69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C4369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2EBF0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ED/IM</w:t>
            </w:r>
          </w:p>
          <w:p w14:paraId="7CE21307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0E045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BD</w:t>
            </w:r>
          </w:p>
          <w:p w14:paraId="24A859C3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84522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ED/IM</w:t>
            </w:r>
          </w:p>
        </w:tc>
        <w:tc>
          <w:tcPr>
            <w:tcW w:w="2053" w:type="dxa"/>
          </w:tcPr>
          <w:p w14:paraId="2BD12B81" w14:textId="77777777" w:rsidR="0095378A" w:rsidRDefault="0095378A" w:rsidP="00457D5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3BAD">
              <w:rPr>
                <w:rFonts w:ascii="Times New Roman" w:hAnsi="Times New Roman" w:cs="Times New Roman"/>
                <w:sz w:val="20"/>
                <w:szCs w:val="20"/>
              </w:rPr>
              <w:t>Executive Director time to meet with and discuss IMEC’s mission and Reauthorization with key stakeholders.</w:t>
            </w:r>
          </w:p>
          <w:p w14:paraId="127EBAE6" w14:textId="77777777" w:rsidR="0095378A" w:rsidRDefault="0095378A" w:rsidP="00457D5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Funds for consultant time to provide data on migratory student needs and outcomes.</w:t>
            </w:r>
          </w:p>
          <w:p w14:paraId="22D4C486" w14:textId="77777777" w:rsidR="0095378A" w:rsidRPr="004B090A" w:rsidRDefault="0095378A" w:rsidP="00457D5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Funds to sponsor a reception at the Symposium and/or other meetings.</w:t>
            </w:r>
          </w:p>
        </w:tc>
        <w:tc>
          <w:tcPr>
            <w:tcW w:w="2462" w:type="dxa"/>
          </w:tcPr>
          <w:p w14:paraId="578420A5" w14:textId="77777777" w:rsidR="0095378A" w:rsidRPr="004B090A" w:rsidRDefault="0095378A" w:rsidP="00457D5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Notes from meetings with key stakeholders</w:t>
            </w:r>
          </w:p>
          <w:p w14:paraId="02E53D3A" w14:textId="77777777" w:rsidR="0095378A" w:rsidRDefault="0095378A" w:rsidP="00457D5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 on the educational and support services needs of migratory children and youth.</w:t>
            </w:r>
          </w:p>
          <w:p w14:paraId="2F6A8109" w14:textId="77777777" w:rsidR="0095378A" w:rsidRPr="004B090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4FB22" w14:textId="77777777" w:rsidR="0095378A" w:rsidRPr="004B090A" w:rsidRDefault="0095378A" w:rsidP="00457D5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Summary of needs, issues, and thoughts on membership</w:t>
            </w:r>
          </w:p>
        </w:tc>
        <w:tc>
          <w:tcPr>
            <w:tcW w:w="2430" w:type="dxa"/>
          </w:tcPr>
          <w:p w14:paraId="22830F0F" w14:textId="77777777" w:rsidR="0095378A" w:rsidRDefault="0095378A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Reported to the IMEC membership at the first meeting after the needs assessment/outcomes report, reception, and meetings with key stake-holders have been drafted.</w:t>
            </w:r>
          </w:p>
        </w:tc>
      </w:tr>
    </w:tbl>
    <w:p w14:paraId="3849AFCF" w14:textId="77777777" w:rsidR="0095378A" w:rsidRPr="00340F39" w:rsidRDefault="0095378A" w:rsidP="0095378A"/>
    <w:p w14:paraId="55A63A32" w14:textId="77777777" w:rsidR="00105237" w:rsidRDefault="00105237">
      <w:pPr>
        <w:rPr>
          <w:b/>
        </w:rPr>
      </w:pPr>
      <w:r>
        <w:rPr>
          <w:b/>
        </w:rPr>
        <w:lastRenderedPageBreak/>
        <w:br w:type="page"/>
      </w:r>
    </w:p>
    <w:p w14:paraId="41CBE406" w14:textId="6322C527" w:rsidR="00714C63" w:rsidRPr="001F5B64" w:rsidRDefault="00714C63" w:rsidP="00714C63">
      <w:pPr>
        <w:rPr>
          <w:b/>
        </w:rPr>
      </w:pPr>
      <w:r>
        <w:rPr>
          <w:b/>
        </w:rPr>
        <w:lastRenderedPageBreak/>
        <w:t xml:space="preserve">GOAL STATEMENT #2:  </w:t>
      </w:r>
      <w:r>
        <w:t xml:space="preserve">Ensure IMEC fiscal and membership strength and stability.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0"/>
        <w:gridCol w:w="1025"/>
        <w:gridCol w:w="795"/>
        <w:gridCol w:w="2053"/>
        <w:gridCol w:w="2462"/>
        <w:gridCol w:w="2430"/>
      </w:tblGrid>
      <w:tr w:rsidR="00714C63" w14:paraId="56826A8B" w14:textId="77777777" w:rsidTr="00990C2C">
        <w:tc>
          <w:tcPr>
            <w:tcW w:w="5540" w:type="dxa"/>
          </w:tcPr>
          <w:p w14:paraId="45F7A27B" w14:textId="77777777" w:rsidR="00714C63" w:rsidRPr="00E1487C" w:rsidRDefault="00714C63" w:rsidP="00990C2C">
            <w:pPr>
              <w:rPr>
                <w:rFonts w:ascii="Times New Roman" w:hAnsi="Times New Roman" w:cs="Times New Roman"/>
              </w:rPr>
            </w:pPr>
            <w:r w:rsidRPr="00E1487C">
              <w:rPr>
                <w:rFonts w:ascii="Times New Roman" w:hAnsi="Times New Roman" w:cs="Times New Roman"/>
              </w:rPr>
              <w:t>Strategies/Actions/Activities</w:t>
            </w:r>
          </w:p>
        </w:tc>
        <w:tc>
          <w:tcPr>
            <w:tcW w:w="1025" w:type="dxa"/>
          </w:tcPr>
          <w:p w14:paraId="48211C87" w14:textId="77777777" w:rsidR="00714C63" w:rsidRPr="00E1487C" w:rsidRDefault="00714C63" w:rsidP="00990C2C">
            <w:pPr>
              <w:rPr>
                <w:rFonts w:ascii="Times New Roman" w:hAnsi="Times New Roman" w:cs="Times New Roman"/>
              </w:rPr>
            </w:pPr>
            <w:r w:rsidRPr="00E1487C">
              <w:rPr>
                <w:rFonts w:ascii="Times New Roman" w:hAnsi="Times New Roman" w:cs="Times New Roman"/>
              </w:rPr>
              <w:t>By When?</w:t>
            </w:r>
          </w:p>
        </w:tc>
        <w:tc>
          <w:tcPr>
            <w:tcW w:w="795" w:type="dxa"/>
          </w:tcPr>
          <w:p w14:paraId="39504AB3" w14:textId="77777777" w:rsidR="00714C63" w:rsidRPr="00E1487C" w:rsidRDefault="00714C63" w:rsidP="00990C2C">
            <w:pPr>
              <w:rPr>
                <w:rFonts w:ascii="Times New Roman" w:hAnsi="Times New Roman" w:cs="Times New Roman"/>
              </w:rPr>
            </w:pPr>
            <w:r w:rsidRPr="00E1487C">
              <w:rPr>
                <w:rFonts w:ascii="Times New Roman" w:hAnsi="Times New Roman" w:cs="Times New Roman"/>
              </w:rPr>
              <w:t>Who?</w:t>
            </w:r>
          </w:p>
        </w:tc>
        <w:tc>
          <w:tcPr>
            <w:tcW w:w="2053" w:type="dxa"/>
          </w:tcPr>
          <w:p w14:paraId="584E7ED5" w14:textId="77777777" w:rsidR="00714C63" w:rsidRPr="00E1487C" w:rsidRDefault="00714C63" w:rsidP="00990C2C">
            <w:pPr>
              <w:rPr>
                <w:rFonts w:ascii="Times New Roman" w:hAnsi="Times New Roman" w:cs="Times New Roman"/>
              </w:rPr>
            </w:pPr>
            <w:r w:rsidRPr="00E1487C">
              <w:rPr>
                <w:rFonts w:ascii="Times New Roman" w:hAnsi="Times New Roman" w:cs="Times New Roman"/>
              </w:rPr>
              <w:t>Resources Needed</w:t>
            </w:r>
          </w:p>
        </w:tc>
        <w:tc>
          <w:tcPr>
            <w:tcW w:w="2462" w:type="dxa"/>
          </w:tcPr>
          <w:p w14:paraId="566487FF" w14:textId="77777777" w:rsidR="00714C63" w:rsidRPr="00E1487C" w:rsidRDefault="00714C63" w:rsidP="00990C2C">
            <w:pPr>
              <w:rPr>
                <w:rFonts w:ascii="Times New Roman" w:hAnsi="Times New Roman" w:cs="Times New Roman"/>
              </w:rPr>
            </w:pPr>
            <w:r w:rsidRPr="00E1487C">
              <w:rPr>
                <w:rFonts w:ascii="Times New Roman" w:hAnsi="Times New Roman" w:cs="Times New Roman"/>
              </w:rPr>
              <w:t>Measures of Success</w:t>
            </w:r>
          </w:p>
        </w:tc>
        <w:tc>
          <w:tcPr>
            <w:tcW w:w="2430" w:type="dxa"/>
          </w:tcPr>
          <w:p w14:paraId="69C21A93" w14:textId="77777777" w:rsidR="00714C63" w:rsidRPr="00E1487C" w:rsidRDefault="00714C63" w:rsidP="00990C2C">
            <w:pPr>
              <w:rPr>
                <w:rFonts w:ascii="Times New Roman" w:hAnsi="Times New Roman" w:cs="Times New Roman"/>
              </w:rPr>
            </w:pPr>
            <w:r w:rsidRPr="00E1487C">
              <w:rPr>
                <w:rFonts w:ascii="Times New Roman" w:hAnsi="Times New Roman" w:cs="Times New Roman"/>
              </w:rPr>
              <w:t>How Outcomes Are Reported</w:t>
            </w:r>
          </w:p>
        </w:tc>
      </w:tr>
      <w:tr w:rsidR="00714C63" w14:paraId="41202A14" w14:textId="77777777" w:rsidTr="00990C2C">
        <w:tc>
          <w:tcPr>
            <w:tcW w:w="5540" w:type="dxa"/>
          </w:tcPr>
          <w:p w14:paraId="643E3AF9" w14:textId="77777777" w:rsidR="00714C63" w:rsidRDefault="00714C63" w:rsidP="00990C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  <w:sz w:val="20"/>
                <w:szCs w:val="20"/>
              </w:rPr>
              <w:t>Develop and implement an ongoing Membership Development Plan utilizing the Finance Committee (in accordance with By-Laws specifications).  Develop strategies to include in the Membership Development Plan as follows:</w:t>
            </w:r>
          </w:p>
          <w:p w14:paraId="4269528D" w14:textId="77777777" w:rsidR="00714C63" w:rsidRDefault="00714C63" w:rsidP="00990C2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Examine and define “Associate Memberships” and related fee contributions and reciprocal responsibilities.  Provide a clear definition.  The Committee works through this, plans, and makes recommendations.</w:t>
            </w:r>
          </w:p>
          <w:p w14:paraId="5D90BADF" w14:textId="77777777" w:rsidR="00714C63" w:rsidRDefault="00714C63" w:rsidP="00990C2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Examine fee incentives for first time memberships as well as longevity memberships.</w:t>
            </w:r>
          </w:p>
          <w:p w14:paraId="145DDA13" w14:textId="77777777" w:rsidR="00714C63" w:rsidRDefault="00714C63" w:rsidP="00990C2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 an ongoing membership drive process that may include incentives as well as IMEC meeting locations in potential new member geographical areas.</w:t>
            </w:r>
          </w:p>
          <w:p w14:paraId="6F83D54E" w14:textId="77777777" w:rsidR="00714C63" w:rsidRDefault="00714C63" w:rsidP="00990C2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Pursue members who are interested in furthering the goals of IMEC.</w:t>
            </w:r>
          </w:p>
          <w:p w14:paraId="2F9AF956" w14:textId="77777777" w:rsidR="00714C63" w:rsidRPr="00E1487C" w:rsidRDefault="00714C63" w:rsidP="00990C2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C3693" w14:textId="77777777" w:rsidR="00714C63" w:rsidRDefault="00714C63" w:rsidP="00990C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Identify and invite key representatives that have potential as new members states and/or key regional decision makers to IMEC meetings, providing sessions that are of high value, enriching, and informative for those in attendance.</w:t>
            </w:r>
          </w:p>
          <w:p w14:paraId="57A6998A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D31CE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C6A2D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21EFB" w14:textId="77777777" w:rsidR="00714C63" w:rsidRPr="00737C35" w:rsidRDefault="00714C63" w:rsidP="00990C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Review and analyze the possibility of including foundations and/or corporate sponsorships.  Identify and list key foundations/corporate sponsorships.</w:t>
            </w:r>
          </w:p>
        </w:tc>
        <w:tc>
          <w:tcPr>
            <w:tcW w:w="1025" w:type="dxa"/>
          </w:tcPr>
          <w:p w14:paraId="19BB6CE9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C2A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meeting of the year</w:t>
            </w:r>
          </w:p>
          <w:p w14:paraId="464DE582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A9547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D9198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75507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5BB19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7617C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39CC0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14F43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A8B30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AA613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077D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5FF0F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6A237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9E18F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F1307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C2A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meeting of the year</w:t>
            </w:r>
          </w:p>
          <w:p w14:paraId="4359B27C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108B3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7AA13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455B9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0C431" w14:textId="77777777" w:rsidR="00376A48" w:rsidRDefault="00376A4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83F70" w14:textId="5D06AB26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  <w:p w14:paraId="36B6A4EC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1C788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05F0F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B9432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12286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638C9" w14:textId="77777777" w:rsidR="00714C63" w:rsidRPr="00E1487C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14:paraId="363D4326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FC/ED</w:t>
            </w:r>
          </w:p>
          <w:p w14:paraId="6745D142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9C39D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25ACA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1E1DC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26CAC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FBB5C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3723B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20D4D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50641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DF029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33B2D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1DE81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1B455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006EE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6C16F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7AB99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ED230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271D4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</w:p>
          <w:p w14:paraId="39258531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384F6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0BB3E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C0654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B7EF7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270EB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2C123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C6625" w14:textId="77777777" w:rsidR="00376A48" w:rsidRDefault="00376A4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2E174" w14:textId="40D38183" w:rsidR="00714C63" w:rsidRPr="00E1487C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ED/IM</w:t>
            </w:r>
          </w:p>
        </w:tc>
        <w:tc>
          <w:tcPr>
            <w:tcW w:w="2053" w:type="dxa"/>
          </w:tcPr>
          <w:p w14:paraId="6DCFEE6A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Staff time/resources for the </w:t>
            </w:r>
            <w:r w:rsidRPr="00054055">
              <w:rPr>
                <w:rFonts w:ascii="Times New Roman" w:hAnsi="Times New Roman" w:cs="Times New Roman"/>
                <w:sz w:val="20"/>
                <w:szCs w:val="20"/>
              </w:rPr>
              <w:t xml:space="preserve">Finance Committee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 the ED to meet to develop the Membership Development Plan.</w:t>
            </w:r>
          </w:p>
          <w:p w14:paraId="5CFA3917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D0671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CE3C9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B5B7A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13FC5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84A58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913BF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750F0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8FD20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38ADF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3431C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2688D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1F244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Executive Director time to identify, review, analyze, list, and contact possible key foundations/ corporate sponsorships.</w:t>
            </w:r>
          </w:p>
          <w:p w14:paraId="7727FD15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E516E" w14:textId="77777777" w:rsidR="00714C63" w:rsidRPr="00E1487C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Executive Director time to identify,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review, analyze, list, and contact possible key foundations/ corporate sponsorships.</w:t>
            </w:r>
          </w:p>
        </w:tc>
        <w:tc>
          <w:tcPr>
            <w:tcW w:w="2462" w:type="dxa"/>
          </w:tcPr>
          <w:p w14:paraId="4DD6C93E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Membership Development Plan report drafted that contains strategies for fiscal and membership strength and stability.</w:t>
            </w:r>
          </w:p>
          <w:p w14:paraId="43F33919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24B4C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F8CEE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E7CFF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E2A1C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6E74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442C3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21EF7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AA166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EC4B0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C4684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A00BC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AEA69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FAE3E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Listing of key foundations and corporate sponsorships.</w:t>
            </w:r>
          </w:p>
          <w:p w14:paraId="254C29D0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CC742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51FBF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FA41A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73863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AF79F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3A6D4" w14:textId="77777777" w:rsidR="00714C63" w:rsidRPr="00E1487C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Listing of key foundations and corporate sponsorships.</w:t>
            </w:r>
          </w:p>
        </w:tc>
        <w:tc>
          <w:tcPr>
            <w:tcW w:w="2430" w:type="dxa"/>
          </w:tcPr>
          <w:p w14:paraId="4D83D82D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Reported to the IMEC membership at the first meeting after the Membership Development Plan has been drafted.</w:t>
            </w:r>
          </w:p>
          <w:p w14:paraId="560902EC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20A00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67BEA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C98A5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8ED94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EEF00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3C197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6C1F5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B9079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23BD6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E5E55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59156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55B65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01E1C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Information delivered to IMEC members through email and or at the first meeting after the foundation/corporate sponsorships have been initiated.</w:t>
            </w:r>
          </w:p>
          <w:p w14:paraId="28B01215" w14:textId="77777777" w:rsidR="00714C63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E6472" w14:textId="77777777" w:rsidR="00714C63" w:rsidRPr="00E1487C" w:rsidRDefault="00714C63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Information delivered to IMEC members through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email and or at the first meeting after the foundation/corporate sponsorships have been initiated.</w:t>
            </w:r>
          </w:p>
        </w:tc>
      </w:tr>
    </w:tbl>
    <w:p w14:paraId="702A1590" w14:textId="77777777" w:rsidR="00714C63" w:rsidRDefault="00714C63" w:rsidP="002A48A9">
      <w:pPr>
        <w:rPr>
          <w:b/>
        </w:rPr>
      </w:pPr>
    </w:p>
    <w:p w14:paraId="660B9C82" w14:textId="77777777" w:rsidR="00714C63" w:rsidRDefault="00714C63" w:rsidP="002A48A9">
      <w:pPr>
        <w:rPr>
          <w:b/>
        </w:rPr>
      </w:pPr>
    </w:p>
    <w:p w14:paraId="5B956E3B" w14:textId="77777777" w:rsidR="00714C63" w:rsidRDefault="00714C63" w:rsidP="002A48A9">
      <w:pPr>
        <w:rPr>
          <w:b/>
        </w:rPr>
      </w:pPr>
    </w:p>
    <w:p w14:paraId="765D9EE2" w14:textId="77777777" w:rsidR="00714C63" w:rsidRDefault="00714C63" w:rsidP="002A48A9">
      <w:pPr>
        <w:rPr>
          <w:b/>
        </w:rPr>
      </w:pPr>
    </w:p>
    <w:p w14:paraId="5F039877" w14:textId="77777777" w:rsidR="00714C63" w:rsidRDefault="00714C63" w:rsidP="002A48A9">
      <w:pPr>
        <w:rPr>
          <w:b/>
        </w:rPr>
      </w:pPr>
    </w:p>
    <w:p w14:paraId="2C6498BD" w14:textId="77777777" w:rsidR="00714C63" w:rsidRDefault="00714C63" w:rsidP="002A48A9">
      <w:pPr>
        <w:rPr>
          <w:b/>
        </w:rPr>
      </w:pPr>
    </w:p>
    <w:p w14:paraId="1807CB44" w14:textId="77777777" w:rsidR="00714C63" w:rsidRDefault="00714C63" w:rsidP="002A48A9">
      <w:pPr>
        <w:rPr>
          <w:b/>
        </w:rPr>
      </w:pPr>
    </w:p>
    <w:p w14:paraId="7089BBB8" w14:textId="77777777" w:rsidR="00714C63" w:rsidRDefault="00714C63" w:rsidP="002A48A9">
      <w:pPr>
        <w:rPr>
          <w:b/>
        </w:rPr>
      </w:pPr>
    </w:p>
    <w:p w14:paraId="0D55692E" w14:textId="77777777" w:rsidR="00714C63" w:rsidRDefault="00714C63" w:rsidP="002A48A9">
      <w:pPr>
        <w:rPr>
          <w:b/>
        </w:rPr>
      </w:pPr>
    </w:p>
    <w:p w14:paraId="395C14D5" w14:textId="77777777" w:rsidR="00714C63" w:rsidRDefault="00714C63" w:rsidP="002A48A9">
      <w:pPr>
        <w:rPr>
          <w:b/>
        </w:rPr>
      </w:pPr>
    </w:p>
    <w:p w14:paraId="0DA6D20A" w14:textId="77777777" w:rsidR="00714C63" w:rsidRDefault="00714C63" w:rsidP="002A48A9">
      <w:pPr>
        <w:rPr>
          <w:b/>
        </w:rPr>
      </w:pPr>
    </w:p>
    <w:p w14:paraId="1A71659B" w14:textId="77777777" w:rsidR="00714C63" w:rsidRDefault="00714C63" w:rsidP="002A48A9">
      <w:pPr>
        <w:rPr>
          <w:b/>
        </w:rPr>
      </w:pPr>
    </w:p>
    <w:p w14:paraId="21D71881" w14:textId="77777777" w:rsidR="00714C63" w:rsidRDefault="00714C63" w:rsidP="002A48A9">
      <w:pPr>
        <w:rPr>
          <w:b/>
        </w:rPr>
      </w:pPr>
    </w:p>
    <w:p w14:paraId="03C9F6D1" w14:textId="3D5008A1" w:rsidR="002A48A9" w:rsidRPr="00A9353E" w:rsidRDefault="002A48A9" w:rsidP="002A48A9">
      <w:pPr>
        <w:rPr>
          <w:b/>
        </w:rPr>
      </w:pPr>
      <w:r w:rsidRPr="00A9353E">
        <w:rPr>
          <w:b/>
        </w:rPr>
        <w:lastRenderedPageBreak/>
        <w:t>Priority Focus Area #3:  ADVOCACY (IMEC provides effective and positive leadership to impact public policy and the optimization of resources at the national, state, and local levels).</w:t>
      </w:r>
    </w:p>
    <w:p w14:paraId="760E6AE4" w14:textId="00918052" w:rsidR="002A48A9" w:rsidRPr="001F5B64" w:rsidRDefault="002A48A9" w:rsidP="002A48A9">
      <w:pPr>
        <w:rPr>
          <w:b/>
        </w:rPr>
      </w:pPr>
      <w:r w:rsidRPr="00A9353E">
        <w:rPr>
          <w:b/>
        </w:rPr>
        <w:t xml:space="preserve">GOAL STATEMENT #1:  </w:t>
      </w:r>
      <w:r w:rsidRPr="00A9353E">
        <w:t>Determine areas of need for advocacy to effectively impact all levels.</w:t>
      </w:r>
      <w:r w:rsidR="001F5B64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0"/>
        <w:gridCol w:w="1025"/>
        <w:gridCol w:w="795"/>
        <w:gridCol w:w="2053"/>
        <w:gridCol w:w="2462"/>
        <w:gridCol w:w="2430"/>
      </w:tblGrid>
      <w:tr w:rsidR="002A48A9" w:rsidRPr="00A9353E" w14:paraId="7D7D99DE" w14:textId="77777777" w:rsidTr="00457D57">
        <w:tc>
          <w:tcPr>
            <w:tcW w:w="5540" w:type="dxa"/>
          </w:tcPr>
          <w:p w14:paraId="2227AB29" w14:textId="77777777" w:rsidR="002A48A9" w:rsidRPr="00A9353E" w:rsidRDefault="002A48A9" w:rsidP="00457D57">
            <w:pPr>
              <w:rPr>
                <w:rFonts w:ascii="Times New Roman" w:hAnsi="Times New Roman" w:cs="Times New Roman"/>
              </w:rPr>
            </w:pPr>
            <w:r w:rsidRPr="00A9353E">
              <w:rPr>
                <w:rFonts w:ascii="Times New Roman" w:hAnsi="Times New Roman" w:cs="Times New Roman"/>
              </w:rPr>
              <w:t>Strategies/Actions/Activities</w:t>
            </w:r>
          </w:p>
        </w:tc>
        <w:tc>
          <w:tcPr>
            <w:tcW w:w="1025" w:type="dxa"/>
          </w:tcPr>
          <w:p w14:paraId="66DE00F6" w14:textId="77777777" w:rsidR="002A48A9" w:rsidRPr="00A9353E" w:rsidRDefault="002A48A9" w:rsidP="00457D57">
            <w:pPr>
              <w:rPr>
                <w:rFonts w:ascii="Times New Roman" w:hAnsi="Times New Roman" w:cs="Times New Roman"/>
              </w:rPr>
            </w:pPr>
            <w:r w:rsidRPr="00A9353E">
              <w:rPr>
                <w:rFonts w:ascii="Times New Roman" w:hAnsi="Times New Roman" w:cs="Times New Roman"/>
              </w:rPr>
              <w:t>By When?</w:t>
            </w:r>
          </w:p>
        </w:tc>
        <w:tc>
          <w:tcPr>
            <w:tcW w:w="795" w:type="dxa"/>
          </w:tcPr>
          <w:p w14:paraId="6DD7B8A1" w14:textId="77777777" w:rsidR="002A48A9" w:rsidRPr="00A9353E" w:rsidRDefault="002A48A9" w:rsidP="00457D57">
            <w:pPr>
              <w:rPr>
                <w:rFonts w:ascii="Times New Roman" w:hAnsi="Times New Roman" w:cs="Times New Roman"/>
              </w:rPr>
            </w:pPr>
            <w:r w:rsidRPr="00A9353E">
              <w:rPr>
                <w:rFonts w:ascii="Times New Roman" w:hAnsi="Times New Roman" w:cs="Times New Roman"/>
              </w:rPr>
              <w:t>Who?</w:t>
            </w:r>
          </w:p>
        </w:tc>
        <w:tc>
          <w:tcPr>
            <w:tcW w:w="2053" w:type="dxa"/>
          </w:tcPr>
          <w:p w14:paraId="07D2DB79" w14:textId="77777777" w:rsidR="002A48A9" w:rsidRPr="00A9353E" w:rsidRDefault="002A48A9" w:rsidP="00457D57">
            <w:pPr>
              <w:rPr>
                <w:rFonts w:ascii="Times New Roman" w:hAnsi="Times New Roman" w:cs="Times New Roman"/>
              </w:rPr>
            </w:pPr>
            <w:r w:rsidRPr="00A9353E">
              <w:rPr>
                <w:rFonts w:ascii="Times New Roman" w:hAnsi="Times New Roman" w:cs="Times New Roman"/>
              </w:rPr>
              <w:t>Resources Needed</w:t>
            </w:r>
          </w:p>
        </w:tc>
        <w:tc>
          <w:tcPr>
            <w:tcW w:w="2462" w:type="dxa"/>
          </w:tcPr>
          <w:p w14:paraId="3F3A627C" w14:textId="77777777" w:rsidR="002A48A9" w:rsidRPr="00A9353E" w:rsidRDefault="002A48A9" w:rsidP="00457D57">
            <w:pPr>
              <w:rPr>
                <w:rFonts w:ascii="Times New Roman" w:hAnsi="Times New Roman" w:cs="Times New Roman"/>
              </w:rPr>
            </w:pPr>
            <w:r w:rsidRPr="00A9353E">
              <w:rPr>
                <w:rFonts w:ascii="Times New Roman" w:hAnsi="Times New Roman" w:cs="Times New Roman"/>
              </w:rPr>
              <w:t>Measures of Success</w:t>
            </w:r>
          </w:p>
        </w:tc>
        <w:tc>
          <w:tcPr>
            <w:tcW w:w="2430" w:type="dxa"/>
          </w:tcPr>
          <w:p w14:paraId="3DE10B5C" w14:textId="77777777" w:rsidR="002A48A9" w:rsidRPr="00A9353E" w:rsidRDefault="002A48A9" w:rsidP="00457D57">
            <w:pPr>
              <w:rPr>
                <w:rFonts w:ascii="Times New Roman" w:hAnsi="Times New Roman" w:cs="Times New Roman"/>
              </w:rPr>
            </w:pPr>
            <w:r w:rsidRPr="00A9353E">
              <w:rPr>
                <w:rFonts w:ascii="Times New Roman" w:hAnsi="Times New Roman" w:cs="Times New Roman"/>
              </w:rPr>
              <w:t>How Outcomes Are Reported</w:t>
            </w:r>
          </w:p>
        </w:tc>
      </w:tr>
      <w:tr w:rsidR="002A48A9" w:rsidRPr="00A9353E" w14:paraId="6C0B08E4" w14:textId="77777777" w:rsidTr="00457D57">
        <w:tc>
          <w:tcPr>
            <w:tcW w:w="5540" w:type="dxa"/>
          </w:tcPr>
          <w:p w14:paraId="5684C47F" w14:textId="77777777" w:rsidR="002A48A9" w:rsidRPr="00A9353E" w:rsidRDefault="002A48A9" w:rsidP="002A48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Develop a needs assessment to determine priority areas.</w:t>
            </w:r>
          </w:p>
          <w:p w14:paraId="3E7316E0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167F0" w14:textId="77777777" w:rsidR="002A48A9" w:rsidRPr="00A9353E" w:rsidRDefault="002A48A9" w:rsidP="002A48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Obtain continuous collection of stakeholders input regarding priority areas for advocacy via the IMEC website or any other method.</w:t>
            </w:r>
          </w:p>
          <w:p w14:paraId="483D56DA" w14:textId="77777777" w:rsidR="002A48A9" w:rsidRPr="00A9353E" w:rsidRDefault="002A48A9" w:rsidP="00457D5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9BBEA" w14:textId="77777777" w:rsidR="002A48A9" w:rsidRPr="00A9353E" w:rsidRDefault="002A48A9" w:rsidP="00457D5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AEE3A" w14:textId="77777777" w:rsidR="002A48A9" w:rsidRPr="00A9353E" w:rsidRDefault="002A48A9" w:rsidP="002A48A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Ongoing dissemination of data collection.</w:t>
            </w:r>
          </w:p>
        </w:tc>
        <w:tc>
          <w:tcPr>
            <w:tcW w:w="1025" w:type="dxa"/>
          </w:tcPr>
          <w:p w14:paraId="00C20868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By March every 3 years</w:t>
            </w:r>
          </w:p>
          <w:p w14:paraId="2EC92F63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BA5E1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7A7ED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22901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BF982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  <w:tc>
          <w:tcPr>
            <w:tcW w:w="795" w:type="dxa"/>
          </w:tcPr>
          <w:p w14:paraId="0A0FCA85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IM</w:t>
            </w:r>
          </w:p>
          <w:p w14:paraId="1AD8FF13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E3C92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BD</w:t>
            </w:r>
          </w:p>
          <w:p w14:paraId="4A265726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A29CB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2142F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D14D5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50D58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ED/IM</w:t>
            </w:r>
          </w:p>
        </w:tc>
        <w:tc>
          <w:tcPr>
            <w:tcW w:w="2053" w:type="dxa"/>
          </w:tcPr>
          <w:p w14:paraId="758D93E6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Provide Executive Director and membership time to meet with and discuss IMEC’s priority areas with key stakeholders.</w:t>
            </w:r>
          </w:p>
          <w:p w14:paraId="536FE1D4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764DA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Funds for consultant time to provide data on migratory student needs and outcomes</w:t>
            </w:r>
          </w:p>
        </w:tc>
        <w:tc>
          <w:tcPr>
            <w:tcW w:w="2462" w:type="dxa"/>
          </w:tcPr>
          <w:p w14:paraId="1624A2B7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Draft of priority areas produced and adopted annually.</w:t>
            </w:r>
          </w:p>
          <w:p w14:paraId="1682FDB5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BB736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05DC6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A2F86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E032B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White papers prepared on priority areas.</w:t>
            </w:r>
          </w:p>
        </w:tc>
        <w:tc>
          <w:tcPr>
            <w:tcW w:w="2430" w:type="dxa"/>
          </w:tcPr>
          <w:p w14:paraId="21AC5A25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Reported to the IMEC membership at the first meeting after the needs assessment/outcomes report with stake-holders have been drafted.</w:t>
            </w:r>
          </w:p>
        </w:tc>
      </w:tr>
    </w:tbl>
    <w:p w14:paraId="7E610FA8" w14:textId="77777777" w:rsidR="002A48A9" w:rsidRPr="00A9353E" w:rsidRDefault="002A48A9" w:rsidP="002A48A9"/>
    <w:p w14:paraId="6CA2918C" w14:textId="0A207D86" w:rsidR="002A48A9" w:rsidRPr="001F5B64" w:rsidRDefault="002A48A9" w:rsidP="002A48A9">
      <w:pPr>
        <w:rPr>
          <w:b/>
        </w:rPr>
      </w:pPr>
      <w:r w:rsidRPr="00A9353E">
        <w:rPr>
          <w:b/>
        </w:rPr>
        <w:t xml:space="preserve">GOAL STATEMENT #2:  </w:t>
      </w:r>
      <w:r w:rsidRPr="00A9353E">
        <w:t>Based on the needs assessment results, identify and articulate priority goals.</w:t>
      </w:r>
      <w:r w:rsidR="001F5B64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0"/>
        <w:gridCol w:w="1025"/>
        <w:gridCol w:w="795"/>
        <w:gridCol w:w="2053"/>
        <w:gridCol w:w="2462"/>
        <w:gridCol w:w="2430"/>
      </w:tblGrid>
      <w:tr w:rsidR="002A48A9" w:rsidRPr="00A9353E" w14:paraId="7ECD14DD" w14:textId="77777777" w:rsidTr="00457D57">
        <w:tc>
          <w:tcPr>
            <w:tcW w:w="5540" w:type="dxa"/>
          </w:tcPr>
          <w:p w14:paraId="33B688E5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t>Strategies/Actions/Activities</w:t>
            </w:r>
          </w:p>
        </w:tc>
        <w:tc>
          <w:tcPr>
            <w:tcW w:w="1025" w:type="dxa"/>
          </w:tcPr>
          <w:p w14:paraId="7CAE755B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t>By When?</w:t>
            </w:r>
          </w:p>
        </w:tc>
        <w:tc>
          <w:tcPr>
            <w:tcW w:w="795" w:type="dxa"/>
          </w:tcPr>
          <w:p w14:paraId="4BD91ECA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t>Who?</w:t>
            </w:r>
          </w:p>
        </w:tc>
        <w:tc>
          <w:tcPr>
            <w:tcW w:w="2053" w:type="dxa"/>
          </w:tcPr>
          <w:p w14:paraId="637F199A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t>Resources Needed</w:t>
            </w:r>
          </w:p>
        </w:tc>
        <w:tc>
          <w:tcPr>
            <w:tcW w:w="2462" w:type="dxa"/>
          </w:tcPr>
          <w:p w14:paraId="1E060A34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t>Measures of Success</w:t>
            </w:r>
          </w:p>
        </w:tc>
        <w:tc>
          <w:tcPr>
            <w:tcW w:w="2430" w:type="dxa"/>
          </w:tcPr>
          <w:p w14:paraId="68C23DE3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t>How Outcomes Are Reported</w:t>
            </w:r>
          </w:p>
        </w:tc>
      </w:tr>
      <w:tr w:rsidR="002A48A9" w:rsidRPr="00A9353E" w14:paraId="717E5A82" w14:textId="77777777" w:rsidTr="00457D57">
        <w:tc>
          <w:tcPr>
            <w:tcW w:w="5540" w:type="dxa"/>
          </w:tcPr>
          <w:p w14:paraId="1CA6559A" w14:textId="77777777" w:rsidR="002A48A9" w:rsidRPr="00A9353E" w:rsidRDefault="002A48A9" w:rsidP="002A48A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Analyze and evaluate needs results to determine priority areas.</w:t>
            </w:r>
          </w:p>
          <w:p w14:paraId="342EBD67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4E4B3" w14:textId="77777777" w:rsidR="002A48A9" w:rsidRPr="00A9353E" w:rsidRDefault="002A48A9" w:rsidP="002A48A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Seek feedback from stakeholders.</w:t>
            </w:r>
          </w:p>
        </w:tc>
        <w:tc>
          <w:tcPr>
            <w:tcW w:w="1025" w:type="dxa"/>
          </w:tcPr>
          <w:p w14:paraId="2266570F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353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 xml:space="preserve"> mtg of the year.</w:t>
            </w:r>
          </w:p>
          <w:p w14:paraId="4B269E7C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AE094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  <w:tc>
          <w:tcPr>
            <w:tcW w:w="795" w:type="dxa"/>
          </w:tcPr>
          <w:p w14:paraId="07A645F7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ED, BD, IM</w:t>
            </w:r>
          </w:p>
        </w:tc>
        <w:tc>
          <w:tcPr>
            <w:tcW w:w="2053" w:type="dxa"/>
          </w:tcPr>
          <w:p w14:paraId="10D6D10D" w14:textId="77777777" w:rsidR="002A48A9" w:rsidRPr="00A9353E" w:rsidRDefault="002A48A9" w:rsidP="00457D5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Provide Executive Director and membership time to meet with and discuss IMEC’s priority areas with key stakeholders</w:t>
            </w:r>
          </w:p>
        </w:tc>
        <w:tc>
          <w:tcPr>
            <w:tcW w:w="2462" w:type="dxa"/>
          </w:tcPr>
          <w:p w14:paraId="1C1E9BAB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Priority areas produced and adopted annually.</w:t>
            </w:r>
          </w:p>
          <w:p w14:paraId="5D46AE95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BA4848F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Priority areas are shared with IMEC members at the first meeting after they are developed or updated.</w:t>
            </w:r>
          </w:p>
        </w:tc>
      </w:tr>
    </w:tbl>
    <w:p w14:paraId="1763111C" w14:textId="77777777" w:rsidR="002A48A9" w:rsidRPr="00A9353E" w:rsidRDefault="002A48A9" w:rsidP="002A48A9"/>
    <w:p w14:paraId="4E941798" w14:textId="68A334AF" w:rsidR="002A48A9" w:rsidRPr="001F5B64" w:rsidRDefault="002A48A9" w:rsidP="002A48A9">
      <w:pPr>
        <w:rPr>
          <w:b/>
        </w:rPr>
      </w:pPr>
      <w:r w:rsidRPr="00A9353E">
        <w:rPr>
          <w:b/>
        </w:rPr>
        <w:t xml:space="preserve">GOAL STATEMENT #3:  </w:t>
      </w:r>
      <w:r w:rsidRPr="00A9353E">
        <w:t>Identify and implement strategies.</w:t>
      </w:r>
      <w:r w:rsidR="001F5B64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"/>
        <w:gridCol w:w="219"/>
        <w:gridCol w:w="219"/>
        <w:gridCol w:w="220"/>
        <w:gridCol w:w="220"/>
        <w:gridCol w:w="220"/>
      </w:tblGrid>
      <w:tr w:rsidR="002A48A9" w:rsidRPr="00A9353E" w14:paraId="477A245A" w14:textId="77777777" w:rsidTr="00457D57">
        <w:tc>
          <w:tcPr>
            <w:tcW w:w="5540" w:type="dxa"/>
          </w:tcPr>
          <w:p w14:paraId="2259F371" w14:textId="77777777" w:rsidR="002A48A9" w:rsidRPr="00A9353E" w:rsidRDefault="002A48A9" w:rsidP="00457D5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lastRenderedPageBreak/>
              <w:t>Strategies/Actions/Activities</w:t>
            </w:r>
          </w:p>
        </w:tc>
        <w:tc>
          <w:tcPr>
            <w:tcW w:w="1025" w:type="dxa"/>
          </w:tcPr>
          <w:p w14:paraId="6FDD0BFE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t>By When?</w:t>
            </w:r>
          </w:p>
        </w:tc>
        <w:tc>
          <w:tcPr>
            <w:tcW w:w="795" w:type="dxa"/>
          </w:tcPr>
          <w:p w14:paraId="0E21F63A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t>Who?</w:t>
            </w:r>
          </w:p>
        </w:tc>
        <w:tc>
          <w:tcPr>
            <w:tcW w:w="2053" w:type="dxa"/>
          </w:tcPr>
          <w:p w14:paraId="47EFD8BA" w14:textId="77777777" w:rsidR="002A48A9" w:rsidRPr="00A9353E" w:rsidRDefault="002A48A9" w:rsidP="00457D5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t>Resources Needed</w:t>
            </w:r>
          </w:p>
        </w:tc>
        <w:tc>
          <w:tcPr>
            <w:tcW w:w="2462" w:type="dxa"/>
          </w:tcPr>
          <w:p w14:paraId="575A2040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t>Measures of Success</w:t>
            </w:r>
          </w:p>
        </w:tc>
        <w:tc>
          <w:tcPr>
            <w:tcW w:w="2430" w:type="dxa"/>
          </w:tcPr>
          <w:p w14:paraId="3794186F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t>How Outcomes Are Reported</w:t>
            </w:r>
          </w:p>
        </w:tc>
      </w:tr>
      <w:tr w:rsidR="002A48A9" w:rsidRPr="00A9353E" w14:paraId="21F19B80" w14:textId="77777777" w:rsidTr="00457D57">
        <w:tc>
          <w:tcPr>
            <w:tcW w:w="5540" w:type="dxa"/>
          </w:tcPr>
          <w:p w14:paraId="33D17C38" w14:textId="77777777" w:rsidR="002A48A9" w:rsidRPr="00A9353E" w:rsidRDefault="002A48A9" w:rsidP="002A48A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Deve</w:t>
            </w: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lop, update, and implement strategie</w:t>
            </w: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s.</w:t>
            </w:r>
          </w:p>
        </w:tc>
        <w:tc>
          <w:tcPr>
            <w:tcW w:w="1025" w:type="dxa"/>
          </w:tcPr>
          <w:p w14:paraId="06973CED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Ongo</w:t>
            </w: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ing</w:t>
            </w:r>
          </w:p>
        </w:tc>
        <w:tc>
          <w:tcPr>
            <w:tcW w:w="795" w:type="dxa"/>
          </w:tcPr>
          <w:p w14:paraId="7308F5A2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ED, </w:t>
            </w: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BD, IM</w:t>
            </w:r>
          </w:p>
        </w:tc>
        <w:tc>
          <w:tcPr>
            <w:tcW w:w="2053" w:type="dxa"/>
          </w:tcPr>
          <w:p w14:paraId="39C44821" w14:textId="77777777" w:rsidR="002A48A9" w:rsidRPr="00A9353E" w:rsidRDefault="002A48A9" w:rsidP="00457D5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Prov</w:t>
            </w: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ide time for Executive Director to d</w:t>
            </w: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evelop and update strategies to impl</w:t>
            </w: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ement.</w:t>
            </w:r>
          </w:p>
        </w:tc>
        <w:tc>
          <w:tcPr>
            <w:tcW w:w="2462" w:type="dxa"/>
          </w:tcPr>
          <w:p w14:paraId="3A0FF2A1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Stra</w:t>
            </w: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tegies are approved by the IMEC memb</w:t>
            </w: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ers at large.</w:t>
            </w:r>
          </w:p>
          <w:p w14:paraId="10DBDFC3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 xml:space="preserve">Strategies are updated </w:t>
            </w: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annually.</w:t>
            </w:r>
          </w:p>
        </w:tc>
        <w:tc>
          <w:tcPr>
            <w:tcW w:w="2430" w:type="dxa"/>
          </w:tcPr>
          <w:p w14:paraId="5E23E413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Stra</w:t>
            </w: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tegies are shared with IMEC members </w:t>
            </w: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at the first meeting after they are </w:t>
            </w:r>
            <w:r w:rsidRPr="00A9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developed or updated.</w:t>
            </w:r>
          </w:p>
        </w:tc>
      </w:tr>
    </w:tbl>
    <w:p w14:paraId="4CE734DF" w14:textId="77777777" w:rsidR="002A48A9" w:rsidRPr="00A9353E" w:rsidRDefault="002A48A9" w:rsidP="002A48A9"/>
    <w:p w14:paraId="5CE431C4" w14:textId="75C72F97" w:rsidR="002A48A9" w:rsidRPr="001F5B64" w:rsidRDefault="002A48A9" w:rsidP="002A48A9">
      <w:pPr>
        <w:rPr>
          <w:b/>
        </w:rPr>
      </w:pPr>
      <w:r w:rsidRPr="00A9353E">
        <w:rPr>
          <w:b/>
        </w:rPr>
        <w:t xml:space="preserve">GOAL STATEMENT #4:  </w:t>
      </w:r>
      <w:r w:rsidRPr="00A9353E">
        <w:t>Evaluate the effectiveness and positive leadership that impacted public policy and the optimization of resources.</w:t>
      </w:r>
      <w:r w:rsidR="001F5B64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0"/>
        <w:gridCol w:w="1025"/>
        <w:gridCol w:w="795"/>
        <w:gridCol w:w="2053"/>
        <w:gridCol w:w="2462"/>
        <w:gridCol w:w="2430"/>
      </w:tblGrid>
      <w:tr w:rsidR="002A48A9" w:rsidRPr="00A9353E" w14:paraId="1C8C2F24" w14:textId="77777777" w:rsidTr="00457D57">
        <w:tc>
          <w:tcPr>
            <w:tcW w:w="5540" w:type="dxa"/>
          </w:tcPr>
          <w:p w14:paraId="3956157A" w14:textId="77777777" w:rsidR="002A48A9" w:rsidRPr="00A9353E" w:rsidRDefault="002A48A9" w:rsidP="00457D5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t>Strategies/Actions/Activities</w:t>
            </w:r>
          </w:p>
        </w:tc>
        <w:tc>
          <w:tcPr>
            <w:tcW w:w="1025" w:type="dxa"/>
          </w:tcPr>
          <w:p w14:paraId="3682CB07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t>By When?</w:t>
            </w:r>
          </w:p>
        </w:tc>
        <w:tc>
          <w:tcPr>
            <w:tcW w:w="795" w:type="dxa"/>
          </w:tcPr>
          <w:p w14:paraId="52B39FFD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t>Who?</w:t>
            </w:r>
          </w:p>
        </w:tc>
        <w:tc>
          <w:tcPr>
            <w:tcW w:w="2053" w:type="dxa"/>
          </w:tcPr>
          <w:p w14:paraId="500D7B96" w14:textId="77777777" w:rsidR="002A48A9" w:rsidRPr="00A9353E" w:rsidRDefault="002A48A9" w:rsidP="00457D5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t>Resources Needed</w:t>
            </w:r>
          </w:p>
        </w:tc>
        <w:tc>
          <w:tcPr>
            <w:tcW w:w="2462" w:type="dxa"/>
          </w:tcPr>
          <w:p w14:paraId="304AF8B1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t>Measures of Success</w:t>
            </w:r>
          </w:p>
        </w:tc>
        <w:tc>
          <w:tcPr>
            <w:tcW w:w="2430" w:type="dxa"/>
          </w:tcPr>
          <w:p w14:paraId="473377EA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</w:rPr>
              <w:t>How Outcomes Are Reported</w:t>
            </w:r>
          </w:p>
        </w:tc>
      </w:tr>
      <w:tr w:rsidR="002A48A9" w:rsidRPr="00A9353E" w14:paraId="7A3501AB" w14:textId="77777777" w:rsidTr="00457D57">
        <w:tc>
          <w:tcPr>
            <w:tcW w:w="5540" w:type="dxa"/>
          </w:tcPr>
          <w:p w14:paraId="48F93778" w14:textId="77777777" w:rsidR="002A48A9" w:rsidRPr="00A9353E" w:rsidRDefault="002A48A9" w:rsidP="002A48A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Increase access to public policy conversations.</w:t>
            </w:r>
          </w:p>
        </w:tc>
        <w:tc>
          <w:tcPr>
            <w:tcW w:w="1025" w:type="dxa"/>
          </w:tcPr>
          <w:p w14:paraId="1BD1C3B3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Ongoing</w:t>
            </w:r>
          </w:p>
        </w:tc>
        <w:tc>
          <w:tcPr>
            <w:tcW w:w="795" w:type="dxa"/>
          </w:tcPr>
          <w:p w14:paraId="594D59FB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ED, IM</w:t>
            </w:r>
          </w:p>
        </w:tc>
        <w:tc>
          <w:tcPr>
            <w:tcW w:w="2053" w:type="dxa"/>
          </w:tcPr>
          <w:p w14:paraId="0781D59E" w14:textId="77777777" w:rsidR="002A48A9" w:rsidRPr="00A9353E" w:rsidRDefault="002A48A9" w:rsidP="00457D5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Provide IMEC membership with policy briefs, educational articles and updates, as available.</w:t>
            </w:r>
          </w:p>
        </w:tc>
        <w:tc>
          <w:tcPr>
            <w:tcW w:w="2462" w:type="dxa"/>
          </w:tcPr>
          <w:p w14:paraId="1AECC34D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Feedback on evaluation forms on the usefulness and practicality of the pertinent information that was provided to membership.</w:t>
            </w:r>
          </w:p>
        </w:tc>
        <w:tc>
          <w:tcPr>
            <w:tcW w:w="2430" w:type="dxa"/>
          </w:tcPr>
          <w:p w14:paraId="080D1D98" w14:textId="77777777" w:rsidR="002A48A9" w:rsidRPr="00A9353E" w:rsidRDefault="002A48A9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53E">
              <w:rPr>
                <w:rFonts w:ascii="Times New Roman" w:hAnsi="Times New Roman" w:cs="Times New Roman"/>
                <w:sz w:val="20"/>
                <w:szCs w:val="20"/>
              </w:rPr>
              <w:t>Comments on IMEC meeting evaluation form.</w:t>
            </w:r>
          </w:p>
        </w:tc>
      </w:tr>
    </w:tbl>
    <w:p w14:paraId="5E8DF8D3" w14:textId="77777777" w:rsidR="002A48A9" w:rsidRPr="00A9353E" w:rsidRDefault="002A48A9" w:rsidP="002A48A9"/>
    <w:p w14:paraId="3F5F1235" w14:textId="77777777" w:rsidR="00EC0052" w:rsidRDefault="00EC0052">
      <w:pPr>
        <w:rPr>
          <w:b/>
        </w:rPr>
      </w:pPr>
      <w:r>
        <w:rPr>
          <w:b/>
        </w:rPr>
        <w:br w:type="page"/>
      </w:r>
    </w:p>
    <w:p w14:paraId="6EF9ED44" w14:textId="7E9F4676" w:rsidR="00EC0052" w:rsidRDefault="00EC0052" w:rsidP="00EC0052">
      <w:pPr>
        <w:rPr>
          <w:b/>
        </w:rPr>
      </w:pPr>
      <w:r>
        <w:rPr>
          <w:b/>
        </w:rPr>
        <w:lastRenderedPageBreak/>
        <w:t>Priority Focus Area #4:  ORGANIZATIONAL EFFECTIVENESS (IMEC maintains a well-governed organization that supports the professional capacity of its membership to support migratory children, youth, and families).</w:t>
      </w:r>
    </w:p>
    <w:p w14:paraId="051029B1" w14:textId="29047C18" w:rsidR="00EC0052" w:rsidRPr="001F5B64" w:rsidRDefault="00EC0052" w:rsidP="00EC0052">
      <w:pPr>
        <w:rPr>
          <w:b/>
        </w:rPr>
      </w:pPr>
      <w:r>
        <w:rPr>
          <w:b/>
        </w:rPr>
        <w:t xml:space="preserve">GOAL STATEMENT #1:  </w:t>
      </w:r>
      <w:r>
        <w:t>Develop a new member orientation.</w:t>
      </w:r>
      <w:r w:rsidR="001F5B64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0"/>
        <w:gridCol w:w="1025"/>
        <w:gridCol w:w="795"/>
        <w:gridCol w:w="2053"/>
        <w:gridCol w:w="2462"/>
        <w:gridCol w:w="2430"/>
      </w:tblGrid>
      <w:tr w:rsidR="00EC0052" w14:paraId="4DD520A8" w14:textId="77777777" w:rsidTr="00457D57">
        <w:tc>
          <w:tcPr>
            <w:tcW w:w="5540" w:type="dxa"/>
          </w:tcPr>
          <w:p w14:paraId="581C12A3" w14:textId="77777777" w:rsidR="00EC0052" w:rsidRPr="00E1487C" w:rsidRDefault="00EC0052" w:rsidP="00457D57">
            <w:pPr>
              <w:rPr>
                <w:rFonts w:ascii="Times New Roman" w:hAnsi="Times New Roman" w:cs="Times New Roman"/>
              </w:rPr>
            </w:pPr>
            <w:r w:rsidRPr="00E1487C">
              <w:rPr>
                <w:rFonts w:ascii="Times New Roman" w:hAnsi="Times New Roman" w:cs="Times New Roman"/>
              </w:rPr>
              <w:t>Strategies/Actions/Activities</w:t>
            </w:r>
          </w:p>
        </w:tc>
        <w:tc>
          <w:tcPr>
            <w:tcW w:w="1025" w:type="dxa"/>
          </w:tcPr>
          <w:p w14:paraId="4803DEEA" w14:textId="77777777" w:rsidR="00EC0052" w:rsidRPr="00E1487C" w:rsidRDefault="00EC0052" w:rsidP="00457D57">
            <w:pPr>
              <w:rPr>
                <w:rFonts w:ascii="Times New Roman" w:hAnsi="Times New Roman" w:cs="Times New Roman"/>
              </w:rPr>
            </w:pPr>
            <w:r w:rsidRPr="00E1487C">
              <w:rPr>
                <w:rFonts w:ascii="Times New Roman" w:hAnsi="Times New Roman" w:cs="Times New Roman"/>
              </w:rPr>
              <w:t>By When?</w:t>
            </w:r>
          </w:p>
        </w:tc>
        <w:tc>
          <w:tcPr>
            <w:tcW w:w="795" w:type="dxa"/>
          </w:tcPr>
          <w:p w14:paraId="578B9FD5" w14:textId="77777777" w:rsidR="00EC0052" w:rsidRPr="00E1487C" w:rsidRDefault="00EC0052" w:rsidP="00457D57">
            <w:pPr>
              <w:rPr>
                <w:rFonts w:ascii="Times New Roman" w:hAnsi="Times New Roman" w:cs="Times New Roman"/>
              </w:rPr>
            </w:pPr>
            <w:r w:rsidRPr="00E1487C">
              <w:rPr>
                <w:rFonts w:ascii="Times New Roman" w:hAnsi="Times New Roman" w:cs="Times New Roman"/>
              </w:rPr>
              <w:t>Who?</w:t>
            </w:r>
          </w:p>
        </w:tc>
        <w:tc>
          <w:tcPr>
            <w:tcW w:w="2053" w:type="dxa"/>
          </w:tcPr>
          <w:p w14:paraId="227F8CA4" w14:textId="77777777" w:rsidR="00EC0052" w:rsidRPr="00E1487C" w:rsidRDefault="00EC0052" w:rsidP="00457D57">
            <w:pPr>
              <w:rPr>
                <w:rFonts w:ascii="Times New Roman" w:hAnsi="Times New Roman" w:cs="Times New Roman"/>
              </w:rPr>
            </w:pPr>
            <w:r w:rsidRPr="00E1487C">
              <w:rPr>
                <w:rFonts w:ascii="Times New Roman" w:hAnsi="Times New Roman" w:cs="Times New Roman"/>
              </w:rPr>
              <w:t>Resources Needed</w:t>
            </w:r>
          </w:p>
        </w:tc>
        <w:tc>
          <w:tcPr>
            <w:tcW w:w="2462" w:type="dxa"/>
          </w:tcPr>
          <w:p w14:paraId="12433663" w14:textId="77777777" w:rsidR="00EC0052" w:rsidRPr="00E1487C" w:rsidRDefault="00EC0052" w:rsidP="00457D57">
            <w:pPr>
              <w:rPr>
                <w:rFonts w:ascii="Times New Roman" w:hAnsi="Times New Roman" w:cs="Times New Roman"/>
              </w:rPr>
            </w:pPr>
            <w:r w:rsidRPr="00E1487C">
              <w:rPr>
                <w:rFonts w:ascii="Times New Roman" w:hAnsi="Times New Roman" w:cs="Times New Roman"/>
              </w:rPr>
              <w:t>Measures of Success</w:t>
            </w:r>
          </w:p>
        </w:tc>
        <w:tc>
          <w:tcPr>
            <w:tcW w:w="2430" w:type="dxa"/>
          </w:tcPr>
          <w:p w14:paraId="378A4064" w14:textId="77777777" w:rsidR="00EC0052" w:rsidRPr="00E1487C" w:rsidRDefault="00EC0052" w:rsidP="00457D57">
            <w:pPr>
              <w:rPr>
                <w:rFonts w:ascii="Times New Roman" w:hAnsi="Times New Roman" w:cs="Times New Roman"/>
              </w:rPr>
            </w:pPr>
            <w:r w:rsidRPr="00E1487C">
              <w:rPr>
                <w:rFonts w:ascii="Times New Roman" w:hAnsi="Times New Roman" w:cs="Times New Roman"/>
              </w:rPr>
              <w:t>How Outcomes Are Reported</w:t>
            </w:r>
          </w:p>
        </w:tc>
      </w:tr>
      <w:tr w:rsidR="00EC0052" w14:paraId="78EAD966" w14:textId="77777777" w:rsidTr="00457D57">
        <w:tc>
          <w:tcPr>
            <w:tcW w:w="5540" w:type="dxa"/>
          </w:tcPr>
          <w:p w14:paraId="0452AF31" w14:textId="77777777" w:rsidR="00EC0052" w:rsidRDefault="00EC0052" w:rsidP="00457D5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 a welcome packet for new members which will contain the following:  welcome letter from the Director focusing on benefits/opportunities/responsibilities of being an IMEC member; history of IMEC; biography of IMEC Director; active membership list; copy of by-laws; upcoming meeting dates and locations; any existing promotional materials.</w:t>
            </w:r>
          </w:p>
          <w:p w14:paraId="73179C53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51ED3" w14:textId="77777777" w:rsidR="00EC0052" w:rsidRPr="00671BA8" w:rsidRDefault="00EC0052" w:rsidP="00457D5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Provide an opportunity for new IMEC members to meet with the Board of Directors prior to their first IMEC meeting.  This orientation will serve as a new member greeting and opportunity for Board members to share their personal benefits/experiences as IMEC members.  It will also provide opportunities for new members to seek clarification on their responsibilities and/or the IMEC mission.</w:t>
            </w:r>
          </w:p>
        </w:tc>
        <w:tc>
          <w:tcPr>
            <w:tcW w:w="1025" w:type="dxa"/>
          </w:tcPr>
          <w:p w14:paraId="6A0C7C76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needed</w:t>
            </w:r>
          </w:p>
          <w:p w14:paraId="7C0FA5C9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817F0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B3F35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4B92E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10D53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90D7C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709D8" w14:textId="77777777" w:rsidR="00EC0052" w:rsidRPr="00E1487C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needed</w:t>
            </w:r>
          </w:p>
        </w:tc>
        <w:tc>
          <w:tcPr>
            <w:tcW w:w="795" w:type="dxa"/>
          </w:tcPr>
          <w:p w14:paraId="10915500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</w:p>
          <w:p w14:paraId="327696F3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9B9BA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6D90E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1C8AC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C5F7B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7A1DC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96D42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14BE1" w14:textId="77777777" w:rsidR="00EC0052" w:rsidRPr="00E1487C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ED, BD, CH</w:t>
            </w:r>
          </w:p>
        </w:tc>
        <w:tc>
          <w:tcPr>
            <w:tcW w:w="2053" w:type="dxa"/>
          </w:tcPr>
          <w:p w14:paraId="4048B47B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 and consultant time to collect materials and assemble the welcome packets.</w:t>
            </w:r>
          </w:p>
          <w:p w14:paraId="40409FEF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47815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F7273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6A826" w14:textId="77777777" w:rsidR="00EC0052" w:rsidRPr="00E1487C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Dedicated time on the Board of Directors agenda at every Board of Directors meeting as needed.</w:t>
            </w:r>
          </w:p>
        </w:tc>
        <w:tc>
          <w:tcPr>
            <w:tcW w:w="2462" w:type="dxa"/>
          </w:tcPr>
          <w:p w14:paraId="24BDBC1B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membership survey.</w:t>
            </w:r>
          </w:p>
          <w:p w14:paraId="1DE62CDB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38741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89D34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3D6DE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6C99C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119AC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2B792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93EF1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Additional optional question added to the IMEC meeting evaluation form for new members only.</w:t>
            </w:r>
          </w:p>
          <w:p w14:paraId="3B309AC3" w14:textId="77777777" w:rsidR="00EC0052" w:rsidRPr="00E1487C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2AE0461" w14:textId="77777777" w:rsidR="00EC0052" w:rsidRPr="00E1487C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Comments on IMEC meeting evaluation form.</w:t>
            </w:r>
          </w:p>
        </w:tc>
      </w:tr>
    </w:tbl>
    <w:p w14:paraId="64A307ED" w14:textId="77777777" w:rsidR="00EC0052" w:rsidRDefault="00EC0052" w:rsidP="00EC0052"/>
    <w:p w14:paraId="162D7785" w14:textId="77777777" w:rsidR="00105237" w:rsidRDefault="00105237">
      <w:pPr>
        <w:rPr>
          <w:b/>
        </w:rPr>
      </w:pPr>
      <w:r>
        <w:rPr>
          <w:b/>
        </w:rPr>
        <w:br w:type="page"/>
      </w:r>
    </w:p>
    <w:p w14:paraId="2B6BFC2C" w14:textId="5A2B72FF" w:rsidR="00EC0052" w:rsidRPr="001F5B64" w:rsidRDefault="00EC0052" w:rsidP="00EC0052">
      <w:pPr>
        <w:rPr>
          <w:b/>
        </w:rPr>
      </w:pPr>
      <w:r>
        <w:rPr>
          <w:b/>
        </w:rPr>
        <w:lastRenderedPageBreak/>
        <w:t>GOAL STATEMENT #</w:t>
      </w:r>
      <w:r w:rsidR="00BC2798">
        <w:rPr>
          <w:b/>
        </w:rPr>
        <w:t>2</w:t>
      </w:r>
      <w:r>
        <w:rPr>
          <w:b/>
        </w:rPr>
        <w:t xml:space="preserve">:  </w:t>
      </w:r>
      <w:r>
        <w:t>Provide all IMEC members with opportunities for professional growth to expand IMEC’s capability to serve migratory children and families.</w:t>
      </w:r>
      <w:r w:rsidR="001F5B64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0"/>
        <w:gridCol w:w="1025"/>
        <w:gridCol w:w="795"/>
        <w:gridCol w:w="2053"/>
        <w:gridCol w:w="2462"/>
        <w:gridCol w:w="2430"/>
      </w:tblGrid>
      <w:tr w:rsidR="00EC0052" w14:paraId="7FC1FFBD" w14:textId="77777777" w:rsidTr="00457D57">
        <w:tc>
          <w:tcPr>
            <w:tcW w:w="5540" w:type="dxa"/>
          </w:tcPr>
          <w:p w14:paraId="68B5DDC0" w14:textId="77777777" w:rsidR="00EC0052" w:rsidRDefault="00EC0052" w:rsidP="00457D5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Strategies/Actions/Activities</w:t>
            </w:r>
          </w:p>
        </w:tc>
        <w:tc>
          <w:tcPr>
            <w:tcW w:w="1025" w:type="dxa"/>
          </w:tcPr>
          <w:p w14:paraId="240910AD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By When?</w:t>
            </w:r>
          </w:p>
        </w:tc>
        <w:tc>
          <w:tcPr>
            <w:tcW w:w="795" w:type="dxa"/>
          </w:tcPr>
          <w:p w14:paraId="0AD19557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Who?</w:t>
            </w:r>
          </w:p>
        </w:tc>
        <w:tc>
          <w:tcPr>
            <w:tcW w:w="2053" w:type="dxa"/>
          </w:tcPr>
          <w:p w14:paraId="255AF1F0" w14:textId="77777777" w:rsidR="00EC0052" w:rsidRDefault="00EC0052" w:rsidP="00457D5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Resources Needed</w:t>
            </w:r>
          </w:p>
        </w:tc>
        <w:tc>
          <w:tcPr>
            <w:tcW w:w="2462" w:type="dxa"/>
          </w:tcPr>
          <w:p w14:paraId="2D005B08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Measures of Success</w:t>
            </w:r>
          </w:p>
        </w:tc>
        <w:tc>
          <w:tcPr>
            <w:tcW w:w="2430" w:type="dxa"/>
          </w:tcPr>
          <w:p w14:paraId="01B10964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How Outcomes Are Reported</w:t>
            </w:r>
          </w:p>
        </w:tc>
      </w:tr>
      <w:tr w:rsidR="00EC0052" w14:paraId="64768CF9" w14:textId="77777777" w:rsidTr="00457D57">
        <w:tc>
          <w:tcPr>
            <w:tcW w:w="5540" w:type="dxa"/>
          </w:tcPr>
          <w:p w14:paraId="507D01A1" w14:textId="77777777" w:rsidR="00EC0052" w:rsidRDefault="00EC0052" w:rsidP="00457D5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 and implement a defined and ongoing process for member capacity building.  This will include ways and means for each member to be involved in the area/areas of responsibility and ways to be accountable for reporting progress at scheduled IMEC meetings.</w:t>
            </w:r>
          </w:p>
          <w:p w14:paraId="66B453BB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D0965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E4713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98683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A0491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DF242" w14:textId="5833A065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D30C3" w14:textId="77777777" w:rsidR="0053783F" w:rsidRDefault="0053783F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3C808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DD70F" w14:textId="77777777" w:rsidR="00EC0052" w:rsidRPr="005A1B5B" w:rsidRDefault="00EC0052" w:rsidP="00457D5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Assess the need for IMEC membership professional development based on the input gathered from IMEC members.</w:t>
            </w:r>
          </w:p>
        </w:tc>
        <w:tc>
          <w:tcPr>
            <w:tcW w:w="1025" w:type="dxa"/>
          </w:tcPr>
          <w:p w14:paraId="25F059E7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May – June meeting each year.</w:t>
            </w:r>
          </w:p>
        </w:tc>
        <w:tc>
          <w:tcPr>
            <w:tcW w:w="795" w:type="dxa"/>
          </w:tcPr>
          <w:p w14:paraId="10B5CBB6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</w:p>
          <w:p w14:paraId="2954C1F6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1C0BA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B688D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6BFEA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D53EA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92507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E6266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1A944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750BF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18E52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DBEF3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33DFB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D8786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ED, IM</w:t>
            </w:r>
          </w:p>
        </w:tc>
        <w:tc>
          <w:tcPr>
            <w:tcW w:w="2053" w:type="dxa"/>
          </w:tcPr>
          <w:p w14:paraId="2EB4E224" w14:textId="77777777" w:rsidR="00EC0052" w:rsidRDefault="00EC0052" w:rsidP="00457D5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IMEC members’ time/expenses to participate in professional development; training materials (PowerPoint presentation, handouts, activities, resources); meeting location and venue; funds for trainer or IMEC staff/ED time; a value/effectiveness survey.</w:t>
            </w:r>
          </w:p>
          <w:p w14:paraId="6C545D56" w14:textId="77777777" w:rsidR="00EC0052" w:rsidRDefault="00EC0052" w:rsidP="00457D5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Dedicated time on the May-June IMEC agenda to gather input from council members on desired professional development topics for the upcoming year.</w:t>
            </w:r>
          </w:p>
        </w:tc>
        <w:tc>
          <w:tcPr>
            <w:tcW w:w="2462" w:type="dxa"/>
          </w:tcPr>
          <w:p w14:paraId="7B8D9969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Summary of results and recommendations for the IMEC membership PD needs assessment (based on the current year focus).</w:t>
            </w:r>
          </w:p>
          <w:p w14:paraId="02434404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4EC19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26017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D1724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D902E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0EEDB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81F99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11AD4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DCD8B" w14:textId="77777777" w:rsidR="00EC0052" w:rsidRPr="00C518B6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Survey results on the effectiveness of the PD provided through IMEC. Mean rating of 4 or above indicating the value of the professional development.</w:t>
            </w:r>
          </w:p>
        </w:tc>
        <w:tc>
          <w:tcPr>
            <w:tcW w:w="2430" w:type="dxa"/>
          </w:tcPr>
          <w:p w14:paraId="5ED31FC4" w14:textId="77777777" w:rsidR="00EC0052" w:rsidRPr="00C518B6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Training materials and survey results are shared with IMEC members at the first meeting after being completed.</w:t>
            </w:r>
          </w:p>
        </w:tc>
      </w:tr>
    </w:tbl>
    <w:p w14:paraId="330B2671" w14:textId="77777777" w:rsidR="00EC0052" w:rsidRDefault="00EC0052" w:rsidP="00EC0052"/>
    <w:p w14:paraId="01F2CC0C" w14:textId="77777777" w:rsidR="00105237" w:rsidRDefault="00105237">
      <w:pPr>
        <w:rPr>
          <w:b/>
        </w:rPr>
      </w:pPr>
      <w:r>
        <w:rPr>
          <w:b/>
        </w:rPr>
        <w:br w:type="page"/>
      </w:r>
    </w:p>
    <w:p w14:paraId="70612871" w14:textId="772D881A" w:rsidR="00BC2798" w:rsidRPr="00D30B0B" w:rsidRDefault="00BC2798" w:rsidP="00BC2798">
      <w:pPr>
        <w:rPr>
          <w:i/>
          <w:sz w:val="20"/>
          <w:szCs w:val="20"/>
        </w:rPr>
      </w:pPr>
      <w:r>
        <w:rPr>
          <w:b/>
        </w:rPr>
        <w:lastRenderedPageBreak/>
        <w:t xml:space="preserve">GOAL STATEMENT #3:  </w:t>
      </w:r>
      <w:r>
        <w:t xml:space="preserve">Market IMEC services to member and non-member states.  </w:t>
      </w:r>
      <w:r w:rsidR="00D30B0B">
        <w:rPr>
          <w:i/>
          <w:sz w:val="20"/>
          <w:szCs w:val="20"/>
        </w:rPr>
        <w:t>(Note:  Similar to Sustainability – Goal Statement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0"/>
        <w:gridCol w:w="1025"/>
        <w:gridCol w:w="916"/>
        <w:gridCol w:w="2053"/>
        <w:gridCol w:w="2462"/>
        <w:gridCol w:w="2430"/>
      </w:tblGrid>
      <w:tr w:rsidR="00BC2798" w14:paraId="4AB003A5" w14:textId="77777777" w:rsidTr="00990C2C">
        <w:tc>
          <w:tcPr>
            <w:tcW w:w="5540" w:type="dxa"/>
          </w:tcPr>
          <w:p w14:paraId="5A5959BB" w14:textId="77777777" w:rsidR="00BC2798" w:rsidRDefault="00BC2798" w:rsidP="00990C2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Strategies/Actions/Activities</w:t>
            </w:r>
          </w:p>
        </w:tc>
        <w:tc>
          <w:tcPr>
            <w:tcW w:w="1025" w:type="dxa"/>
          </w:tcPr>
          <w:p w14:paraId="30D43D51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By When?</w:t>
            </w:r>
          </w:p>
        </w:tc>
        <w:tc>
          <w:tcPr>
            <w:tcW w:w="795" w:type="dxa"/>
          </w:tcPr>
          <w:p w14:paraId="594112DB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Who?</w:t>
            </w:r>
          </w:p>
        </w:tc>
        <w:tc>
          <w:tcPr>
            <w:tcW w:w="2053" w:type="dxa"/>
          </w:tcPr>
          <w:p w14:paraId="307D51DF" w14:textId="77777777" w:rsidR="00BC2798" w:rsidRDefault="00BC2798" w:rsidP="00990C2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Resources Needed</w:t>
            </w:r>
          </w:p>
        </w:tc>
        <w:tc>
          <w:tcPr>
            <w:tcW w:w="2462" w:type="dxa"/>
          </w:tcPr>
          <w:p w14:paraId="52BAAA95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Measures of Success</w:t>
            </w:r>
          </w:p>
        </w:tc>
        <w:tc>
          <w:tcPr>
            <w:tcW w:w="2430" w:type="dxa"/>
          </w:tcPr>
          <w:p w14:paraId="5E2EF669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How Outcomes Are Reported</w:t>
            </w:r>
          </w:p>
        </w:tc>
      </w:tr>
      <w:tr w:rsidR="00BC2798" w14:paraId="4A474FFC" w14:textId="77777777" w:rsidTr="00990C2C">
        <w:tc>
          <w:tcPr>
            <w:tcW w:w="5540" w:type="dxa"/>
          </w:tcPr>
          <w:p w14:paraId="5D88A130" w14:textId="77777777" w:rsidR="00BC2798" w:rsidRDefault="00BC2798" w:rsidP="00990C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 promotional materials outlining IMEC services.</w:t>
            </w:r>
          </w:p>
          <w:p w14:paraId="5D9C9CE1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B59E6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4B78D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284C0" w14:textId="77777777" w:rsidR="00BC2798" w:rsidRDefault="00BC2798" w:rsidP="00990C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 the top 10 reasons to be an IMEC member state.</w:t>
            </w:r>
          </w:p>
          <w:p w14:paraId="7B1B7C35" w14:textId="77777777" w:rsidR="00BC2798" w:rsidRPr="00A64EC1" w:rsidRDefault="00BC2798" w:rsidP="00990C2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901E0" w14:textId="77777777" w:rsidR="00BC2798" w:rsidRDefault="00BC2798" w:rsidP="00990C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Provide a travel budget for the Executive Director to market IMEC’s services at State and national meetings of member and non-member states.</w:t>
            </w:r>
          </w:p>
          <w:p w14:paraId="0549DBB3" w14:textId="77777777" w:rsidR="00BC2798" w:rsidRPr="00A64EC1" w:rsidRDefault="00BC2798" w:rsidP="00990C2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E1606" w14:textId="77777777" w:rsidR="00BC2798" w:rsidRDefault="00BC2798" w:rsidP="00990C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Revise the website logo to reflect the new direction/strategic plan.</w:t>
            </w:r>
          </w:p>
          <w:p w14:paraId="691FE6A1" w14:textId="77777777" w:rsidR="00BC2798" w:rsidRPr="00A64EC1" w:rsidRDefault="00BC2798" w:rsidP="00990C2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F9179" w14:textId="77777777" w:rsidR="00BC2798" w:rsidRDefault="00BC2798" w:rsidP="00990C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Review and revise information and update links on the IMEC website regularly.</w:t>
            </w:r>
          </w:p>
          <w:p w14:paraId="26DC8069" w14:textId="77777777" w:rsidR="00BC2798" w:rsidRPr="00A64EC1" w:rsidRDefault="00BC2798" w:rsidP="00990C2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7117C" w14:textId="77777777" w:rsidR="00BC2798" w:rsidRPr="00A64EC1" w:rsidRDefault="00BC2798" w:rsidP="00990C2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 a letter for state educational leaders outlining the benefits and justification for becoming an IMEC member or continuing membership.</w:t>
            </w:r>
          </w:p>
        </w:tc>
        <w:tc>
          <w:tcPr>
            <w:tcW w:w="1025" w:type="dxa"/>
          </w:tcPr>
          <w:p w14:paraId="7FA6BDFA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needed.</w:t>
            </w:r>
          </w:p>
          <w:p w14:paraId="3AD30A72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47D2C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2DEF1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FBB36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DE387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E94E0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21F41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5DE33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A1F58" w14:textId="3E082286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13530" w14:textId="6A02495A" w:rsidR="00966C76" w:rsidRDefault="00966C76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4F681" w14:textId="77777777" w:rsidR="00966C76" w:rsidRDefault="00966C76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1647C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Monthly</w:t>
            </w:r>
          </w:p>
        </w:tc>
        <w:tc>
          <w:tcPr>
            <w:tcW w:w="795" w:type="dxa"/>
          </w:tcPr>
          <w:p w14:paraId="3C48CA01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 by BD approval</w:t>
            </w:r>
          </w:p>
          <w:p w14:paraId="4F7A63DA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573B8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</w:p>
          <w:p w14:paraId="5A45254C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4AB14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3E946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8CF15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D62B8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1240F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1068D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5246B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4F536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</w:p>
          <w:p w14:paraId="3DE01C6B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EFBD4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FCE62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2053" w:type="dxa"/>
          </w:tcPr>
          <w:p w14:paraId="789D3B52" w14:textId="77777777" w:rsidR="00BC2798" w:rsidRDefault="00BC2798" w:rsidP="00990C2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Staff time to develop/refine promotional materials including (but not limited to) brochure, </w:t>
            </w:r>
            <w:r w:rsidRPr="006241DB">
              <w:rPr>
                <w:rFonts w:ascii="Times New Roman" w:hAnsi="Times New Roman" w:cs="Times New Roman"/>
                <w:i/>
                <w:sz w:val="20"/>
                <w:szCs w:val="20"/>
              </w:rPr>
              <w:t>Top 10 Reasons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handout, website logo, website updates; funds for the ED to travel to market IMEC services.</w:t>
            </w:r>
          </w:p>
          <w:p w14:paraId="42F9C20F" w14:textId="77777777" w:rsidR="00BC2798" w:rsidRDefault="00BC2798" w:rsidP="00990C2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68A4D" w14:textId="77777777" w:rsidR="00BC2798" w:rsidRDefault="00BC2798" w:rsidP="00990C2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03119" w14:textId="77777777" w:rsidR="00BC2798" w:rsidRDefault="00BC2798" w:rsidP="00990C2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 to monitor website.</w:t>
            </w:r>
          </w:p>
          <w:p w14:paraId="58686AB7" w14:textId="77777777" w:rsidR="00BC2798" w:rsidRDefault="00BC2798" w:rsidP="00990C2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2D821" w14:textId="77777777" w:rsidR="00BC2798" w:rsidRDefault="00BC2798" w:rsidP="00990C2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 to develop and personalize state communications.</w:t>
            </w:r>
          </w:p>
        </w:tc>
        <w:tc>
          <w:tcPr>
            <w:tcW w:w="2462" w:type="dxa"/>
          </w:tcPr>
          <w:p w14:paraId="0BBA482D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Member state retention and the number of new states joining.</w:t>
            </w:r>
          </w:p>
        </w:tc>
        <w:tc>
          <w:tcPr>
            <w:tcW w:w="2430" w:type="dxa"/>
          </w:tcPr>
          <w:p w14:paraId="046FA631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Director’s report to council.</w:t>
            </w:r>
          </w:p>
        </w:tc>
      </w:tr>
    </w:tbl>
    <w:p w14:paraId="2DED8326" w14:textId="77777777" w:rsidR="00BC2798" w:rsidRDefault="00BC2798" w:rsidP="00BC2798">
      <w:pPr>
        <w:rPr>
          <w:b/>
        </w:rPr>
      </w:pPr>
    </w:p>
    <w:p w14:paraId="53EE3132" w14:textId="77777777" w:rsidR="00BC2798" w:rsidRDefault="00BC2798" w:rsidP="00BC2798">
      <w:pPr>
        <w:rPr>
          <w:b/>
        </w:rPr>
      </w:pPr>
    </w:p>
    <w:p w14:paraId="46C93C7E" w14:textId="77777777" w:rsidR="00BC2798" w:rsidRDefault="00BC2798" w:rsidP="00BC2798">
      <w:pPr>
        <w:rPr>
          <w:b/>
        </w:rPr>
      </w:pPr>
    </w:p>
    <w:p w14:paraId="12410029" w14:textId="77777777" w:rsidR="00BC2798" w:rsidRDefault="00BC2798" w:rsidP="00BC2798">
      <w:pPr>
        <w:rPr>
          <w:b/>
        </w:rPr>
      </w:pPr>
    </w:p>
    <w:p w14:paraId="253EB788" w14:textId="4D2350C6" w:rsidR="00BC2798" w:rsidRPr="001F5B64" w:rsidRDefault="00BC2798" w:rsidP="00BC2798">
      <w:pPr>
        <w:rPr>
          <w:b/>
        </w:rPr>
      </w:pPr>
      <w:r>
        <w:rPr>
          <w:b/>
        </w:rPr>
        <w:t xml:space="preserve">GOAL STATEMENT #4:  </w:t>
      </w:r>
      <w:r>
        <w:t xml:space="preserve">Maximize ongoing, effective, and efficient organizational governance.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"/>
        <w:gridCol w:w="219"/>
        <w:gridCol w:w="218"/>
        <w:gridCol w:w="220"/>
        <w:gridCol w:w="222"/>
        <w:gridCol w:w="220"/>
      </w:tblGrid>
      <w:tr w:rsidR="00BC2798" w14:paraId="37CF884D" w14:textId="77777777" w:rsidTr="00990C2C">
        <w:tc>
          <w:tcPr>
            <w:tcW w:w="5540" w:type="dxa"/>
          </w:tcPr>
          <w:p w14:paraId="7213913A" w14:textId="77777777" w:rsidR="00BC2798" w:rsidRPr="00737C35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lastRenderedPageBreak/>
              <w:t>Strategies/Actions/Activities</w:t>
            </w:r>
          </w:p>
        </w:tc>
        <w:tc>
          <w:tcPr>
            <w:tcW w:w="1025" w:type="dxa"/>
          </w:tcPr>
          <w:p w14:paraId="73B76071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By When?</w:t>
            </w:r>
          </w:p>
        </w:tc>
        <w:tc>
          <w:tcPr>
            <w:tcW w:w="795" w:type="dxa"/>
          </w:tcPr>
          <w:p w14:paraId="5CFBD15A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Who?</w:t>
            </w:r>
          </w:p>
        </w:tc>
        <w:tc>
          <w:tcPr>
            <w:tcW w:w="2053" w:type="dxa"/>
          </w:tcPr>
          <w:p w14:paraId="439B3EBD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Resources Needed</w:t>
            </w:r>
          </w:p>
        </w:tc>
        <w:tc>
          <w:tcPr>
            <w:tcW w:w="2462" w:type="dxa"/>
          </w:tcPr>
          <w:p w14:paraId="35C2B8B8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Measures of Success</w:t>
            </w:r>
          </w:p>
        </w:tc>
        <w:tc>
          <w:tcPr>
            <w:tcW w:w="2430" w:type="dxa"/>
          </w:tcPr>
          <w:p w14:paraId="0A353F71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How Outcomes Are Reported</w:t>
            </w:r>
          </w:p>
        </w:tc>
      </w:tr>
      <w:tr w:rsidR="00BC2798" w14:paraId="596BDBB5" w14:textId="77777777" w:rsidTr="00990C2C">
        <w:tc>
          <w:tcPr>
            <w:tcW w:w="5540" w:type="dxa"/>
          </w:tcPr>
          <w:p w14:paraId="2FACB8EE" w14:textId="77777777" w:rsidR="00BC2798" w:rsidRDefault="00BC2798" w:rsidP="00990C2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ew all current roles and responsibil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ities (see IMEC Organizational Chart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in By-Laws, Appendix Item D) to ens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ure there are no ambiguous gaps/over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laps and make any needed recommendat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ions for change.</w:t>
            </w:r>
          </w:p>
          <w:p w14:paraId="103F5CD4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8E6BD" w14:textId="77777777" w:rsidR="00BC2798" w:rsidRDefault="00BC2798" w:rsidP="00990C2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Define and ensure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hat all roles and responsibilities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 clearly defined, mutually underst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ood by all members, and adopted by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he IM as needed.</w:t>
            </w:r>
          </w:p>
          <w:p w14:paraId="4118C391" w14:textId="77777777" w:rsidR="00BC2798" w:rsidRPr="00671BA8" w:rsidRDefault="00BC2798" w:rsidP="00990C2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36285" w14:textId="77777777" w:rsidR="00BC2798" w:rsidRDefault="00BC2798" w:rsidP="00990C2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Maintain effective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and consistent evaluation processes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 place that were implemented to 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pport: 1) the application of By-laws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*, policies and personnel performanc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 through the review of all current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processes; and 2) the recommendation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of modification/new processes for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doption.</w:t>
            </w:r>
          </w:p>
          <w:p w14:paraId="78B78824" w14:textId="77777777" w:rsidR="00BC2798" w:rsidRPr="00332C92" w:rsidRDefault="00BC2798" w:rsidP="00990C2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EC8C9" w14:textId="77777777" w:rsidR="00BC2798" w:rsidRPr="00671BA8" w:rsidRDefault="00BC2798" w:rsidP="00990C2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Note:  Review the Organizat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ional Chart, p.17 of the By-Laws.</w:t>
            </w:r>
          </w:p>
        </w:tc>
        <w:tc>
          <w:tcPr>
            <w:tcW w:w="1025" w:type="dxa"/>
          </w:tcPr>
          <w:p w14:paraId="6A999CA9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CA35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of the year and annually</w:t>
            </w:r>
          </w:p>
          <w:p w14:paraId="221BF0D7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14:paraId="24F31BBC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BD,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</w:t>
            </w:r>
          </w:p>
          <w:p w14:paraId="1D7BB48B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A09A5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0CDEB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87514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BD, ED, IM</w:t>
            </w:r>
          </w:p>
          <w:p w14:paraId="3FC06FC2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C4A1B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BD</w:t>
            </w:r>
          </w:p>
          <w:p w14:paraId="2503C57A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1CBBA0BB" w14:textId="77777777" w:rsidR="00BC2798" w:rsidRPr="004B090A" w:rsidRDefault="00BC2798" w:rsidP="00990C2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Time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for the Executive Director to meet,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review, and recommend changes as 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eded.</w:t>
            </w:r>
          </w:p>
        </w:tc>
        <w:tc>
          <w:tcPr>
            <w:tcW w:w="2462" w:type="dxa"/>
          </w:tcPr>
          <w:p w14:paraId="6511DD61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 and responsibilities adopted by 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 IMEC membership.</w:t>
            </w:r>
          </w:p>
          <w:p w14:paraId="7966BBF5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5B184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81D8D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Job descriptions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and evaluation periods and reportin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 processes are in place.</w:t>
            </w:r>
          </w:p>
          <w:p w14:paraId="6B5262CB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4E4E7" w14:textId="77777777" w:rsidR="00BC2798" w:rsidRPr="004B090A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Annual eva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luations are completed.</w:t>
            </w:r>
          </w:p>
          <w:p w14:paraId="1AEE6622" w14:textId="77777777" w:rsidR="00BC2798" w:rsidRPr="004B090A" w:rsidRDefault="00BC2798" w:rsidP="00990C2C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6D0F5A0" w14:textId="77777777" w:rsidR="00BC2798" w:rsidRDefault="00BC2798" w:rsidP="0099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Outc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omes are reported, discussed, and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nalized annually at the 1</w:t>
            </w:r>
            <w:r w:rsidRPr="00CA35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meeting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of the year.</w:t>
            </w:r>
          </w:p>
        </w:tc>
      </w:tr>
    </w:tbl>
    <w:p w14:paraId="5A2B478A" w14:textId="77777777" w:rsidR="000225FD" w:rsidRDefault="000225FD" w:rsidP="00EC0052">
      <w:pPr>
        <w:rPr>
          <w:b/>
        </w:rPr>
      </w:pPr>
    </w:p>
    <w:p w14:paraId="4DCE8BCD" w14:textId="7579BBEC" w:rsidR="00EC0052" w:rsidRPr="001F5B64" w:rsidRDefault="00EC0052" w:rsidP="00EC0052">
      <w:pPr>
        <w:rPr>
          <w:b/>
        </w:rPr>
      </w:pPr>
      <w:r>
        <w:rPr>
          <w:b/>
        </w:rPr>
        <w:t>GOAL STATEMENT #</w:t>
      </w:r>
      <w:r w:rsidR="00BC2798">
        <w:rPr>
          <w:b/>
        </w:rPr>
        <w:t>5</w:t>
      </w:r>
      <w:r>
        <w:rPr>
          <w:b/>
        </w:rPr>
        <w:t xml:space="preserve">:  </w:t>
      </w:r>
      <w:r>
        <w:t>Maintain experienced IMEC staff capable of provi</w:t>
      </w:r>
      <w:r w:rsidR="00784A3E">
        <w:t>di</w:t>
      </w:r>
      <w:r>
        <w:t>ng TA to states.</w:t>
      </w:r>
      <w:r w:rsidR="001F5B64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"/>
        <w:gridCol w:w="219"/>
        <w:gridCol w:w="218"/>
        <w:gridCol w:w="221"/>
        <w:gridCol w:w="222"/>
        <w:gridCol w:w="220"/>
      </w:tblGrid>
      <w:tr w:rsidR="00EC0052" w14:paraId="0D62F17E" w14:textId="77777777" w:rsidTr="00457D57">
        <w:tc>
          <w:tcPr>
            <w:tcW w:w="5540" w:type="dxa"/>
          </w:tcPr>
          <w:p w14:paraId="07D60DA5" w14:textId="77777777" w:rsidR="00EC0052" w:rsidRDefault="00EC0052" w:rsidP="00457D5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lastRenderedPageBreak/>
              <w:t>Strategies/Actions/Activities</w:t>
            </w:r>
          </w:p>
        </w:tc>
        <w:tc>
          <w:tcPr>
            <w:tcW w:w="1025" w:type="dxa"/>
          </w:tcPr>
          <w:p w14:paraId="39D62212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By When?</w:t>
            </w:r>
          </w:p>
        </w:tc>
        <w:tc>
          <w:tcPr>
            <w:tcW w:w="795" w:type="dxa"/>
          </w:tcPr>
          <w:p w14:paraId="66E5F00B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Who?</w:t>
            </w:r>
          </w:p>
        </w:tc>
        <w:tc>
          <w:tcPr>
            <w:tcW w:w="2053" w:type="dxa"/>
          </w:tcPr>
          <w:p w14:paraId="1E36B83B" w14:textId="77777777" w:rsidR="00EC0052" w:rsidRDefault="00EC0052" w:rsidP="00457D5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Resources Needed</w:t>
            </w:r>
          </w:p>
        </w:tc>
        <w:tc>
          <w:tcPr>
            <w:tcW w:w="2462" w:type="dxa"/>
          </w:tcPr>
          <w:p w14:paraId="344667EE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Measures of Success</w:t>
            </w:r>
          </w:p>
        </w:tc>
        <w:tc>
          <w:tcPr>
            <w:tcW w:w="2430" w:type="dxa"/>
          </w:tcPr>
          <w:p w14:paraId="0C0DEDA8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7C">
              <w:rPr>
                <w:rFonts w:ascii="Times New Roman" w:hAnsi="Times New Roman" w:cs="Times New Roman"/>
              </w:rPr>
              <w:t>How Outcomes Are Reported</w:t>
            </w:r>
          </w:p>
        </w:tc>
      </w:tr>
      <w:tr w:rsidR="00EC0052" w14:paraId="02C5706F" w14:textId="77777777" w:rsidTr="00457D57">
        <w:tc>
          <w:tcPr>
            <w:tcW w:w="5540" w:type="dxa"/>
          </w:tcPr>
          <w:p w14:paraId="27D72FBD" w14:textId="77777777" w:rsidR="00EC0052" w:rsidRDefault="00EC0052" w:rsidP="00457D5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ize the search process as defined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the by-laws (Appendix A).</w:t>
            </w:r>
          </w:p>
          <w:p w14:paraId="054F2BA6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A2571" w14:textId="77777777" w:rsidR="00EC0052" w:rsidRPr="00B2786C" w:rsidRDefault="00EC0052" w:rsidP="00457D5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job description that aligns with 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 IMEC mission and strategic plan 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needed.</w:t>
            </w:r>
          </w:p>
        </w:tc>
        <w:tc>
          <w:tcPr>
            <w:tcW w:w="1025" w:type="dxa"/>
          </w:tcPr>
          <w:p w14:paraId="3C8B4B59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As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eeded</w:t>
            </w:r>
          </w:p>
          <w:p w14:paraId="46D6735E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4B56A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needed</w:t>
            </w:r>
          </w:p>
        </w:tc>
        <w:tc>
          <w:tcPr>
            <w:tcW w:w="795" w:type="dxa"/>
          </w:tcPr>
          <w:p w14:paraId="31807C4D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BD,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AHC</w:t>
            </w:r>
          </w:p>
          <w:p w14:paraId="292D52D1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EE248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BD, AHC</w:t>
            </w:r>
          </w:p>
        </w:tc>
        <w:tc>
          <w:tcPr>
            <w:tcW w:w="2053" w:type="dxa"/>
          </w:tcPr>
          <w:p w14:paraId="7DCBD37F" w14:textId="77777777" w:rsidR="00EC0052" w:rsidRDefault="00EC0052" w:rsidP="00457D5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Staf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 time to conduct search process 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define/develop a job description 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 the ED.</w:t>
            </w:r>
          </w:p>
        </w:tc>
        <w:tc>
          <w:tcPr>
            <w:tcW w:w="2462" w:type="dxa"/>
          </w:tcPr>
          <w:p w14:paraId="0F7DAC32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 process summary report.</w:t>
            </w:r>
          </w:p>
          <w:p w14:paraId="6343B3C8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4F3A5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Job descr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iption that aligns with the IMEC mis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sion/strategic plan.</w:t>
            </w:r>
          </w:p>
        </w:tc>
        <w:tc>
          <w:tcPr>
            <w:tcW w:w="2430" w:type="dxa"/>
          </w:tcPr>
          <w:p w14:paraId="5113E1AC" w14:textId="77777777" w:rsidR="00EC0052" w:rsidRDefault="00EC0052" w:rsidP="00457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 process and job description are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hared, discussed, and finalized as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eeded.</w:t>
            </w:r>
          </w:p>
        </w:tc>
      </w:tr>
    </w:tbl>
    <w:p w14:paraId="4468F97C" w14:textId="29883282" w:rsidR="00340F39" w:rsidRPr="00BC2798" w:rsidRDefault="00340F39" w:rsidP="000D357D">
      <w:pPr>
        <w:rPr>
          <w:b/>
        </w:rPr>
      </w:pPr>
    </w:p>
    <w:sectPr w:rsidR="00340F39" w:rsidRPr="00BC2798" w:rsidSect="00E1487C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FEC8F" w14:textId="77777777" w:rsidR="00A44A18" w:rsidRDefault="00A44A18" w:rsidP="00B21D33">
      <w:pPr>
        <w:spacing w:after="0" w:line="240" w:lineRule="auto"/>
      </w:pPr>
      <w:r>
        <w:separator/>
      </w:r>
    </w:p>
  </w:endnote>
  <w:endnote w:type="continuationSeparator" w:id="0">
    <w:p w14:paraId="4CAE1422" w14:textId="77777777" w:rsidR="00A44A18" w:rsidRDefault="00A44A18" w:rsidP="00B2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EA5B3" w14:textId="379A4CA5" w:rsidR="00B21D33" w:rsidRDefault="00935A88" w:rsidP="00935A88">
    <w:pPr>
      <w:rPr>
        <w:b/>
        <w:u w:val="single"/>
      </w:rPr>
    </w:pPr>
    <w:r>
      <w:rPr>
        <w:b/>
        <w:i/>
        <w:u w:val="single"/>
      </w:rPr>
      <w:t xml:space="preserve"> </w:t>
    </w:r>
    <w:r w:rsidR="00B21D33" w:rsidRPr="004A0C64">
      <w:rPr>
        <w:b/>
        <w:i/>
        <w:u w:val="single"/>
      </w:rPr>
      <w:t>KEY</w:t>
    </w:r>
    <w:r w:rsidR="00B21D33" w:rsidRPr="004A0C64">
      <w:rPr>
        <w:b/>
        <w:i/>
      </w:rPr>
      <w:t xml:space="preserve">: </w:t>
    </w:r>
    <w:r w:rsidR="00B21D33">
      <w:rPr>
        <w:b/>
        <w:i/>
      </w:rPr>
      <w:t xml:space="preserve">AHC= Ad Hoc Committee; BD= Board of Directors; CH= Chair; CO= Consultants; ED= Executive Director; </w:t>
    </w:r>
    <w:r>
      <w:rPr>
        <w:b/>
        <w:i/>
      </w:rPr>
      <w:t xml:space="preserve">FC= Finance Committee; </w:t>
    </w:r>
    <w:r w:rsidR="00B21D33">
      <w:rPr>
        <w:b/>
        <w:i/>
      </w:rPr>
      <w:t xml:space="preserve">IM= IMEC </w:t>
    </w:r>
    <w:r>
      <w:rPr>
        <w:b/>
        <w:i/>
      </w:rPr>
      <w:t>Membership</w:t>
    </w:r>
    <w:proofErr w:type="gramStart"/>
    <w:r>
      <w:rPr>
        <w:b/>
        <w:i/>
      </w:rPr>
      <w:t xml:space="preserve">;  </w:t>
    </w:r>
    <w:r w:rsidR="00B21D33">
      <w:rPr>
        <w:b/>
        <w:i/>
      </w:rPr>
      <w:t>MEP</w:t>
    </w:r>
    <w:proofErr w:type="gramEnd"/>
    <w:r w:rsidR="00B21D33">
      <w:rPr>
        <w:b/>
        <w:i/>
      </w:rPr>
      <w:t>=</w:t>
    </w:r>
    <w:r>
      <w:rPr>
        <w:b/>
        <w:i/>
      </w:rPr>
      <w:t xml:space="preserve"> </w:t>
    </w:r>
    <w:r w:rsidR="00B21D33">
      <w:rPr>
        <w:b/>
        <w:i/>
      </w:rPr>
      <w:t>Migrant Education Program; PD= Professional Development</w:t>
    </w:r>
  </w:p>
  <w:p w14:paraId="506E5F5F" w14:textId="354DA664" w:rsidR="00914A6A" w:rsidRDefault="00914A6A">
    <w:pPr>
      <w:pStyle w:val="Footer"/>
    </w:pPr>
  </w:p>
  <w:p w14:paraId="7EF50CDC" w14:textId="5359C64E" w:rsidR="00914A6A" w:rsidRDefault="00914A6A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2738E9" w:rsidRPr="002738E9">
      <w:rPr>
        <w:b/>
        <w:bCs/>
        <w:noProof/>
      </w:rPr>
      <w:t>1</w:t>
    </w:r>
    <w:r>
      <w:rPr>
        <w:b/>
        <w:bCs/>
        <w:noProof/>
      </w:rPr>
      <w:fldChar w:fldCharType="end"/>
    </w:r>
  </w:p>
  <w:p w14:paraId="1FEDFE56" w14:textId="77777777" w:rsidR="00B21D33" w:rsidRDefault="00B21D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5B7FE" w14:textId="77777777" w:rsidR="00A44A18" w:rsidRDefault="00A44A18" w:rsidP="00B21D33">
      <w:pPr>
        <w:spacing w:after="0" w:line="240" w:lineRule="auto"/>
      </w:pPr>
      <w:r>
        <w:separator/>
      </w:r>
    </w:p>
  </w:footnote>
  <w:footnote w:type="continuationSeparator" w:id="0">
    <w:p w14:paraId="1A5B3B99" w14:textId="77777777" w:rsidR="00A44A18" w:rsidRDefault="00A44A18" w:rsidP="00B21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5ADB9" w14:textId="30EF07B0" w:rsidR="00B21D33" w:rsidRPr="00893275" w:rsidRDefault="00B21D33">
    <w:pPr>
      <w:pStyle w:val="Header"/>
      <w:rPr>
        <w:b/>
      </w:rPr>
    </w:pPr>
    <w:r w:rsidRPr="00A83BF4">
      <w:rPr>
        <w:b/>
        <w:noProof/>
        <w:sz w:val="23"/>
        <w:szCs w:val="23"/>
      </w:rPr>
      <w:drawing>
        <wp:anchor distT="0" distB="0" distL="114300" distR="114300" simplePos="0" relativeHeight="251659264" behindDoc="1" locked="0" layoutInCell="1" allowOverlap="1" wp14:anchorId="1CF51B98" wp14:editId="02305995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8343265" cy="670560"/>
          <wp:effectExtent l="0" t="0" r="635" b="0"/>
          <wp:wrapTight wrapText="bothSides">
            <wp:wrapPolygon edited="0">
              <wp:start x="0" y="0"/>
              <wp:lineTo x="0" y="20864"/>
              <wp:lineTo x="21552" y="20864"/>
              <wp:lineTo x="21552" y="0"/>
              <wp:lineTo x="0" y="0"/>
            </wp:wrapPolygon>
          </wp:wrapTight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326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275">
      <w:rPr>
        <w:b/>
      </w:rPr>
      <w:t>3 YEAR STRATEGIC PLAN BEGINNING 20</w:t>
    </w:r>
    <w:r w:rsidR="00376A48">
      <w:rPr>
        <w:b/>
      </w:rPr>
      <w:t>22</w:t>
    </w:r>
  </w:p>
  <w:p w14:paraId="4F29EBD4" w14:textId="1EB72726" w:rsidR="00B21D33" w:rsidRDefault="00B21D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111"/>
    <w:multiLevelType w:val="hybridMultilevel"/>
    <w:tmpl w:val="CE9260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167F43"/>
    <w:multiLevelType w:val="hybridMultilevel"/>
    <w:tmpl w:val="08E22E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2F35E6"/>
    <w:multiLevelType w:val="hybridMultilevel"/>
    <w:tmpl w:val="BFF22C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934BC2"/>
    <w:multiLevelType w:val="hybridMultilevel"/>
    <w:tmpl w:val="894473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BA6033"/>
    <w:multiLevelType w:val="hybridMultilevel"/>
    <w:tmpl w:val="BEC4F8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D46E39"/>
    <w:multiLevelType w:val="hybridMultilevel"/>
    <w:tmpl w:val="E64211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5A75AE"/>
    <w:multiLevelType w:val="hybridMultilevel"/>
    <w:tmpl w:val="5D0640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230D17"/>
    <w:multiLevelType w:val="hybridMultilevel"/>
    <w:tmpl w:val="B762B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C35B73"/>
    <w:multiLevelType w:val="hybridMultilevel"/>
    <w:tmpl w:val="DD1401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135C28"/>
    <w:multiLevelType w:val="hybridMultilevel"/>
    <w:tmpl w:val="372CDB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480D85"/>
    <w:multiLevelType w:val="hybridMultilevel"/>
    <w:tmpl w:val="1AA6C2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2412C0"/>
    <w:multiLevelType w:val="hybridMultilevel"/>
    <w:tmpl w:val="29B42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C370A6"/>
    <w:multiLevelType w:val="hybridMultilevel"/>
    <w:tmpl w:val="CF7AF3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3D2E20"/>
    <w:multiLevelType w:val="hybridMultilevel"/>
    <w:tmpl w:val="E4A2BF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F97F06"/>
    <w:multiLevelType w:val="hybridMultilevel"/>
    <w:tmpl w:val="B2E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277D68"/>
    <w:multiLevelType w:val="hybridMultilevel"/>
    <w:tmpl w:val="2452D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343E2B"/>
    <w:multiLevelType w:val="hybridMultilevel"/>
    <w:tmpl w:val="0BCAB580"/>
    <w:lvl w:ilvl="0" w:tplc="3214A04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C41107"/>
    <w:multiLevelType w:val="hybridMultilevel"/>
    <w:tmpl w:val="DB62B7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622982"/>
    <w:multiLevelType w:val="hybridMultilevel"/>
    <w:tmpl w:val="28A81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AF0046"/>
    <w:multiLevelType w:val="hybridMultilevel"/>
    <w:tmpl w:val="5AACE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9CF5B2A"/>
    <w:multiLevelType w:val="hybridMultilevel"/>
    <w:tmpl w:val="D29663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2"/>
  </w:num>
  <w:num w:numId="5">
    <w:abstractNumId w:val="15"/>
  </w:num>
  <w:num w:numId="6">
    <w:abstractNumId w:val="10"/>
  </w:num>
  <w:num w:numId="7">
    <w:abstractNumId w:val="0"/>
  </w:num>
  <w:num w:numId="8">
    <w:abstractNumId w:val="12"/>
  </w:num>
  <w:num w:numId="9">
    <w:abstractNumId w:val="5"/>
  </w:num>
  <w:num w:numId="10">
    <w:abstractNumId w:val="9"/>
  </w:num>
  <w:num w:numId="11">
    <w:abstractNumId w:val="20"/>
  </w:num>
  <w:num w:numId="12">
    <w:abstractNumId w:val="19"/>
  </w:num>
  <w:num w:numId="13">
    <w:abstractNumId w:val="4"/>
  </w:num>
  <w:num w:numId="14">
    <w:abstractNumId w:val="16"/>
  </w:num>
  <w:num w:numId="15">
    <w:abstractNumId w:val="1"/>
  </w:num>
  <w:num w:numId="16">
    <w:abstractNumId w:val="3"/>
  </w:num>
  <w:num w:numId="17">
    <w:abstractNumId w:val="8"/>
  </w:num>
  <w:num w:numId="18">
    <w:abstractNumId w:val="13"/>
  </w:num>
  <w:num w:numId="19">
    <w:abstractNumId w:val="7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33"/>
    <w:rsid w:val="000225FD"/>
    <w:rsid w:val="00055DC9"/>
    <w:rsid w:val="000675A7"/>
    <w:rsid w:val="00072F02"/>
    <w:rsid w:val="0008535A"/>
    <w:rsid w:val="00095F16"/>
    <w:rsid w:val="000D357D"/>
    <w:rsid w:val="000D7506"/>
    <w:rsid w:val="000F3A29"/>
    <w:rsid w:val="000F7040"/>
    <w:rsid w:val="00102F04"/>
    <w:rsid w:val="00105237"/>
    <w:rsid w:val="00142E55"/>
    <w:rsid w:val="00145869"/>
    <w:rsid w:val="00167897"/>
    <w:rsid w:val="00172258"/>
    <w:rsid w:val="00186A74"/>
    <w:rsid w:val="00192E00"/>
    <w:rsid w:val="001B6DCC"/>
    <w:rsid w:val="001F50D7"/>
    <w:rsid w:val="001F5B64"/>
    <w:rsid w:val="00237ECB"/>
    <w:rsid w:val="00242139"/>
    <w:rsid w:val="002738E9"/>
    <w:rsid w:val="002913D3"/>
    <w:rsid w:val="00292393"/>
    <w:rsid w:val="00295D7A"/>
    <w:rsid w:val="002A48A9"/>
    <w:rsid w:val="002E763D"/>
    <w:rsid w:val="003271BD"/>
    <w:rsid w:val="00332C92"/>
    <w:rsid w:val="00340F39"/>
    <w:rsid w:val="00347601"/>
    <w:rsid w:val="00357F12"/>
    <w:rsid w:val="00376A48"/>
    <w:rsid w:val="00391742"/>
    <w:rsid w:val="003C2D52"/>
    <w:rsid w:val="003C3CEA"/>
    <w:rsid w:val="003C7C4A"/>
    <w:rsid w:val="004470D9"/>
    <w:rsid w:val="00464CB6"/>
    <w:rsid w:val="00465AC1"/>
    <w:rsid w:val="0047506B"/>
    <w:rsid w:val="004B090A"/>
    <w:rsid w:val="00511A3F"/>
    <w:rsid w:val="00517D06"/>
    <w:rsid w:val="0053783F"/>
    <w:rsid w:val="00547020"/>
    <w:rsid w:val="005619E0"/>
    <w:rsid w:val="00584073"/>
    <w:rsid w:val="0059437B"/>
    <w:rsid w:val="005A1B5B"/>
    <w:rsid w:val="005F5999"/>
    <w:rsid w:val="006241DB"/>
    <w:rsid w:val="006558EB"/>
    <w:rsid w:val="00655997"/>
    <w:rsid w:val="00665390"/>
    <w:rsid w:val="00671BA8"/>
    <w:rsid w:val="00675C6D"/>
    <w:rsid w:val="00693BAD"/>
    <w:rsid w:val="006A3127"/>
    <w:rsid w:val="006E2A03"/>
    <w:rsid w:val="00714C63"/>
    <w:rsid w:val="007278F3"/>
    <w:rsid w:val="00732300"/>
    <w:rsid w:val="00737C35"/>
    <w:rsid w:val="00784A3E"/>
    <w:rsid w:val="007A63C8"/>
    <w:rsid w:val="00811A93"/>
    <w:rsid w:val="00847D98"/>
    <w:rsid w:val="00860FA3"/>
    <w:rsid w:val="008930BA"/>
    <w:rsid w:val="00893275"/>
    <w:rsid w:val="008C1383"/>
    <w:rsid w:val="008E496C"/>
    <w:rsid w:val="00914A6A"/>
    <w:rsid w:val="00935A88"/>
    <w:rsid w:val="009457F1"/>
    <w:rsid w:val="0095378A"/>
    <w:rsid w:val="00966C76"/>
    <w:rsid w:val="00985E0C"/>
    <w:rsid w:val="00995B13"/>
    <w:rsid w:val="009C7AB6"/>
    <w:rsid w:val="009D278C"/>
    <w:rsid w:val="009D3E9A"/>
    <w:rsid w:val="009E0048"/>
    <w:rsid w:val="00A31179"/>
    <w:rsid w:val="00A44222"/>
    <w:rsid w:val="00A4437E"/>
    <w:rsid w:val="00A44A18"/>
    <w:rsid w:val="00A57843"/>
    <w:rsid w:val="00A64EC1"/>
    <w:rsid w:val="00AA0436"/>
    <w:rsid w:val="00AE19CA"/>
    <w:rsid w:val="00B21D33"/>
    <w:rsid w:val="00B2786C"/>
    <w:rsid w:val="00B549D8"/>
    <w:rsid w:val="00B55344"/>
    <w:rsid w:val="00B60C69"/>
    <w:rsid w:val="00BC2798"/>
    <w:rsid w:val="00BC378C"/>
    <w:rsid w:val="00BE7495"/>
    <w:rsid w:val="00C00F13"/>
    <w:rsid w:val="00C32996"/>
    <w:rsid w:val="00C50785"/>
    <w:rsid w:val="00CA354F"/>
    <w:rsid w:val="00CC2AC2"/>
    <w:rsid w:val="00CD05A6"/>
    <w:rsid w:val="00D144F2"/>
    <w:rsid w:val="00D30B0B"/>
    <w:rsid w:val="00D729BF"/>
    <w:rsid w:val="00DE782B"/>
    <w:rsid w:val="00E1487C"/>
    <w:rsid w:val="00E20821"/>
    <w:rsid w:val="00EC0052"/>
    <w:rsid w:val="00ED163A"/>
    <w:rsid w:val="00ED7E5A"/>
    <w:rsid w:val="00EF6003"/>
    <w:rsid w:val="00F00BD0"/>
    <w:rsid w:val="00F0623B"/>
    <w:rsid w:val="00F41BE0"/>
    <w:rsid w:val="00F83339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E0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D33"/>
  </w:style>
  <w:style w:type="paragraph" w:styleId="Footer">
    <w:name w:val="footer"/>
    <w:basedOn w:val="Normal"/>
    <w:link w:val="FooterChar"/>
    <w:uiPriority w:val="99"/>
    <w:unhideWhenUsed/>
    <w:rsid w:val="00B21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D33"/>
  </w:style>
  <w:style w:type="table" w:styleId="TableGrid">
    <w:name w:val="Table Grid"/>
    <w:basedOn w:val="TableNormal"/>
    <w:uiPriority w:val="39"/>
    <w:rsid w:val="00340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0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D33"/>
  </w:style>
  <w:style w:type="paragraph" w:styleId="Footer">
    <w:name w:val="footer"/>
    <w:basedOn w:val="Normal"/>
    <w:link w:val="FooterChar"/>
    <w:uiPriority w:val="99"/>
    <w:unhideWhenUsed/>
    <w:rsid w:val="00B21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D33"/>
  </w:style>
  <w:style w:type="table" w:styleId="TableGrid">
    <w:name w:val="Table Grid"/>
    <w:basedOn w:val="TableNormal"/>
    <w:uiPriority w:val="39"/>
    <w:rsid w:val="00340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0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Kaulukukui</dc:creator>
  <cp:lastModifiedBy>Nancy Wiehe</cp:lastModifiedBy>
  <cp:revision>2</cp:revision>
  <dcterms:created xsi:type="dcterms:W3CDTF">2022-02-22T21:19:00Z</dcterms:created>
  <dcterms:modified xsi:type="dcterms:W3CDTF">2022-02-22T21:19:00Z</dcterms:modified>
</cp:coreProperties>
</file>